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0EC" w:rsidRDefault="004830EC"/>
    <w:p w:rsidR="00585632" w:rsidRDefault="00585632"/>
    <w:p w:rsidR="00634686" w:rsidRDefault="00634686" w:rsidP="00B5199E">
      <w:r>
        <w:t>06 December 2019</w:t>
      </w:r>
    </w:p>
    <w:p w:rsidR="00B5199E" w:rsidRDefault="00B5199E" w:rsidP="00B5199E">
      <w:r>
        <w:t xml:space="preserve">Dear Parents and Carers of Pupils in </w:t>
      </w:r>
      <w:r w:rsidR="00634686">
        <w:t>Cherry</w:t>
      </w:r>
      <w:r>
        <w:t xml:space="preserve"> Class (Year </w:t>
      </w:r>
      <w:r w:rsidR="00634686">
        <w:t>3</w:t>
      </w:r>
      <w:r>
        <w:t>)</w:t>
      </w:r>
    </w:p>
    <w:p w:rsidR="00B5199E" w:rsidRPr="00B5199E" w:rsidRDefault="00B5199E" w:rsidP="00B5199E">
      <w:pPr>
        <w:jc w:val="center"/>
        <w:rPr>
          <w:b/>
        </w:rPr>
      </w:pPr>
      <w:r w:rsidRPr="00B5199E">
        <w:rPr>
          <w:b/>
        </w:rPr>
        <w:t xml:space="preserve">Swimming Lessons – </w:t>
      </w:r>
      <w:r w:rsidR="00634686">
        <w:rPr>
          <w:b/>
        </w:rPr>
        <w:t>Spring</w:t>
      </w:r>
      <w:r w:rsidRPr="00B5199E">
        <w:rPr>
          <w:b/>
        </w:rPr>
        <w:t xml:space="preserve"> Term 20</w:t>
      </w:r>
      <w:r w:rsidR="00634686">
        <w:rPr>
          <w:b/>
        </w:rPr>
        <w:t>20</w:t>
      </w:r>
    </w:p>
    <w:p w:rsidR="00B5199E" w:rsidRDefault="00B5199E" w:rsidP="00B5199E">
      <w:r>
        <w:t xml:space="preserve">Pupils in </w:t>
      </w:r>
      <w:r w:rsidR="00634686">
        <w:t>Cherry</w:t>
      </w:r>
      <w:r>
        <w:t xml:space="preserve"> Class will begin their swimming lessons on </w:t>
      </w:r>
      <w:r w:rsidR="00634686">
        <w:rPr>
          <w:b/>
        </w:rPr>
        <w:t>Tuesday 7</w:t>
      </w:r>
      <w:r w:rsidRPr="00C97353">
        <w:rPr>
          <w:b/>
          <w:vertAlign w:val="superscript"/>
        </w:rPr>
        <w:t>th</w:t>
      </w:r>
      <w:r w:rsidRPr="00C97353">
        <w:rPr>
          <w:b/>
        </w:rPr>
        <w:t xml:space="preserve"> </w:t>
      </w:r>
      <w:r w:rsidR="00634686">
        <w:rPr>
          <w:b/>
        </w:rPr>
        <w:t>January</w:t>
      </w:r>
      <w:r>
        <w:t xml:space="preserve"> in the afternoon. The les</w:t>
      </w:r>
      <w:r w:rsidR="00634686">
        <w:t>sons will run throughout Terms 3</w:t>
      </w:r>
      <w:r>
        <w:t xml:space="preserve"> and </w:t>
      </w:r>
      <w:r w:rsidR="00634686">
        <w:t>4</w:t>
      </w:r>
      <w:r>
        <w:t xml:space="preserve">, for a total of 12 weeks and will take place </w:t>
      </w:r>
      <w:r w:rsidRPr="00C97353">
        <w:rPr>
          <w:b/>
        </w:rPr>
        <w:t>at The Vale Community Campus, Pewsey.</w:t>
      </w:r>
      <w:r>
        <w:t xml:space="preserve"> Children will be transported by coach, leaving school at approximately 1.00 pm and returning for the end of t</w:t>
      </w:r>
      <w:r w:rsidR="00025E25">
        <w:t>he school day.</w:t>
      </w:r>
    </w:p>
    <w:p w:rsidR="00025E25" w:rsidRDefault="00025E25" w:rsidP="00B5199E"/>
    <w:p w:rsidR="00B5199E" w:rsidRDefault="00B5199E" w:rsidP="00B5199E">
      <w:r>
        <w:t xml:space="preserve">Swimming and water safety are </w:t>
      </w:r>
      <w:r w:rsidRPr="00025E25">
        <w:rPr>
          <w:b/>
        </w:rPr>
        <w:t>statutory requirements</w:t>
      </w:r>
      <w:r>
        <w:t xml:space="preserve"> of the National Curriculum, which states that:</w:t>
      </w:r>
    </w:p>
    <w:p w:rsidR="00B5199E" w:rsidRPr="00025E25" w:rsidRDefault="00B5199E" w:rsidP="00B5199E">
      <w:pPr>
        <w:rPr>
          <w:b/>
        </w:rPr>
      </w:pPr>
      <w:r w:rsidRPr="00025E25">
        <w:rPr>
          <w:b/>
        </w:rPr>
        <w:t>All schools must provide swimming instruction either in key stage 1 or key stage 2.</w:t>
      </w:r>
    </w:p>
    <w:p w:rsidR="00B5199E" w:rsidRDefault="00B5199E" w:rsidP="00B5199E">
      <w:r>
        <w:t>In particular, pupils should be taught to:</w:t>
      </w:r>
    </w:p>
    <w:p w:rsidR="00B5199E" w:rsidRPr="00025E25" w:rsidRDefault="00B5199E" w:rsidP="00B5199E">
      <w:pPr>
        <w:rPr>
          <w:b/>
        </w:rPr>
      </w:pPr>
      <w:r>
        <w:t>•</w:t>
      </w:r>
      <w:r w:rsidRPr="00025E25">
        <w:rPr>
          <w:b/>
        </w:rPr>
        <w:t>swim competently, confidently and proficiently over a distance of at least 25 metres</w:t>
      </w:r>
    </w:p>
    <w:p w:rsidR="00B5199E" w:rsidRPr="00025E25" w:rsidRDefault="00B5199E" w:rsidP="00B5199E">
      <w:pPr>
        <w:rPr>
          <w:b/>
        </w:rPr>
      </w:pPr>
      <w:r w:rsidRPr="00025E25">
        <w:rPr>
          <w:b/>
        </w:rPr>
        <w:t>•use a range of strokes effectively [for example, front crawl, backstroke and breaststroke]</w:t>
      </w:r>
    </w:p>
    <w:p w:rsidR="00B5199E" w:rsidRPr="00025E25" w:rsidRDefault="00B5199E" w:rsidP="00B5199E">
      <w:pPr>
        <w:rPr>
          <w:b/>
        </w:rPr>
      </w:pPr>
      <w:r w:rsidRPr="00025E25">
        <w:rPr>
          <w:b/>
        </w:rPr>
        <w:t>•perform safe self-rescue in different water-based situations</w:t>
      </w:r>
    </w:p>
    <w:p w:rsidR="00B5199E" w:rsidRDefault="00B5199E" w:rsidP="00B5199E"/>
    <w:p w:rsidR="00B5199E" w:rsidRDefault="00B5199E" w:rsidP="00B5199E">
      <w:r>
        <w:t xml:space="preserve">We are pleased to let you know that this year our pupils will be taught by two swimming teachers, </w:t>
      </w:r>
      <w:r w:rsidRPr="00C97353">
        <w:rPr>
          <w:b/>
        </w:rPr>
        <w:t xml:space="preserve">Mrs </w:t>
      </w:r>
      <w:r w:rsidR="00025E25" w:rsidRPr="00C97353">
        <w:rPr>
          <w:b/>
        </w:rPr>
        <w:t>Angela Deadman</w:t>
      </w:r>
      <w:r>
        <w:t xml:space="preserve"> and </w:t>
      </w:r>
      <w:r w:rsidRPr="00C97353">
        <w:rPr>
          <w:b/>
        </w:rPr>
        <w:t xml:space="preserve">Mrs </w:t>
      </w:r>
      <w:r w:rsidR="00025E25" w:rsidRPr="00C97353">
        <w:rPr>
          <w:b/>
        </w:rPr>
        <w:t xml:space="preserve">Denyse </w:t>
      </w:r>
      <w:proofErr w:type="spellStart"/>
      <w:r w:rsidR="00025E25" w:rsidRPr="00C97353">
        <w:rPr>
          <w:b/>
        </w:rPr>
        <w:t>Boaler</w:t>
      </w:r>
      <w:proofErr w:type="spellEnd"/>
      <w:r>
        <w:t xml:space="preserve">, both of whom are </w:t>
      </w:r>
      <w:r w:rsidR="00070A8F">
        <w:t xml:space="preserve">based at The Vale Community Campus and are </w:t>
      </w:r>
      <w:r>
        <w:t xml:space="preserve">very much looking forward to working with the children and staff from </w:t>
      </w:r>
      <w:r w:rsidR="00634686">
        <w:t>Cherry</w:t>
      </w:r>
      <w:r>
        <w:t xml:space="preserve"> Class. </w:t>
      </w:r>
    </w:p>
    <w:p w:rsidR="00B5199E" w:rsidRDefault="00B5199E" w:rsidP="00B5199E">
      <w:r>
        <w:t>School staff and our swimming teachers alike are very awar</w:t>
      </w:r>
      <w:r w:rsidR="00070A8F">
        <w:t>e that within the class there will be</w:t>
      </w:r>
      <w:r>
        <w:t xml:space="preserve"> a broad range of both swimming confidence and competence. Together we are very keen that all pupils should get the most from their swimming sessions in terms of pool time and progression. The first swimming session in </w:t>
      </w:r>
      <w:r w:rsidR="00025E25">
        <w:t xml:space="preserve">September </w:t>
      </w:r>
      <w:r>
        <w:t xml:space="preserve">will enable Mrs </w:t>
      </w:r>
      <w:r w:rsidR="00025E25">
        <w:t>Deadman</w:t>
      </w:r>
      <w:r>
        <w:t xml:space="preserve"> and Mrs </w:t>
      </w:r>
      <w:proofErr w:type="spellStart"/>
      <w:r w:rsidR="00025E25">
        <w:t>Boaler</w:t>
      </w:r>
      <w:proofErr w:type="spellEnd"/>
      <w:r>
        <w:t xml:space="preserve"> to assess the children’s swimming skills and thereafter they will group the children to maximise the progress they can make over the rest of the terms. Confident and already proficient swimmers will be able to complete challenges including aquatic skills, self-rescue, distance challenges and survival, all of which will complement and enhance the swimming they may alr</w:t>
      </w:r>
      <w:r w:rsidR="00025E25">
        <w:t>eady be doing outside of school.</w:t>
      </w:r>
    </w:p>
    <w:p w:rsidR="00634686" w:rsidRDefault="00B5199E" w:rsidP="00C917F0">
      <w:r>
        <w:t>All pupils will require a swimming bag containing swimming costume (no bikinis or costumes with complicated straps, please) or trunks (no board shorts, please) and a towel. To minimise changing time after our swimming sessions, pupils with long hair are advised to wear swimming hats and socks are definitely preferab</w:t>
      </w:r>
      <w:r w:rsidR="00C917F0">
        <w:t xml:space="preserve">le to tights on swimming days. </w:t>
      </w:r>
      <w:r w:rsidR="004830EC">
        <w:tab/>
      </w:r>
    </w:p>
    <w:p w:rsidR="00634686" w:rsidRDefault="00634686" w:rsidP="00634686">
      <w:r>
        <w:lastRenderedPageBreak/>
        <w:t xml:space="preserve">Transport, pool time and tuition for swimming lessons is costly – indeed, the cost for this course of lessons would be £85 per pupil - and despite a subsidy from our PTA, to whom we are extremely grateful, we still need to ask for a voluntary contribution of £50 from parents towards the twelve lessons, please. Miss Bolwell will set up the parental contribution on our School Gateway system and will make provision for it to be paid either as a whole amount or spread across the </w:t>
      </w:r>
      <w:r w:rsidR="00CB5AC1">
        <w:t>spring</w:t>
      </w:r>
      <w:bookmarkStart w:id="0" w:name="_GoBack"/>
      <w:bookmarkEnd w:id="0"/>
      <w:r>
        <w:t xml:space="preserve"> terms.</w:t>
      </w:r>
    </w:p>
    <w:p w:rsidR="00634686" w:rsidRDefault="00634686" w:rsidP="00634686">
      <w:r>
        <w:t>We hope that these arrangements with regard to transport, pool time and tuition will afford the children the opportunities to successfully meet the statutory requirements of the National Curriculum and become happy, proficient and more confident swimmers.</w:t>
      </w:r>
    </w:p>
    <w:p w:rsidR="00634686" w:rsidRDefault="00634686" w:rsidP="00634686">
      <w:r>
        <w:t>Finally, to assist further with the assessment of pupils’ swimming competence and confidence, we would like you to complete the slip below and return in to school as soon as possible.</w:t>
      </w:r>
    </w:p>
    <w:p w:rsidR="00634686" w:rsidRDefault="00634686" w:rsidP="00634686">
      <w:r>
        <w:t>We would also like to make a request for any additional help on our swimming afternoons from parents or wider family members who may be able to lend a hand with accompanying the children, please. If you are able to assist please indicate so on the form below.</w:t>
      </w:r>
    </w:p>
    <w:p w:rsidR="00634686" w:rsidRDefault="00634686" w:rsidP="00634686">
      <w:r>
        <w:t>Please don’t hesitate to contact either Mrs Crichard, our PE subject leader, Miss Bolwell or myself if you have any concerns or require additional information.</w:t>
      </w:r>
    </w:p>
    <w:p w:rsidR="00634686" w:rsidRDefault="00634686" w:rsidP="00634686">
      <w:r>
        <w:t>Yours sincerely</w:t>
      </w:r>
    </w:p>
    <w:p w:rsidR="00634686" w:rsidRDefault="00634686" w:rsidP="00634686">
      <w:r>
        <w:rPr>
          <w:noProof/>
          <w:lang w:eastAsia="en-GB"/>
        </w:rPr>
        <w:drawing>
          <wp:inline distT="0" distB="0" distL="0" distR="0" wp14:anchorId="030054D6" wp14:editId="3EC35176">
            <wp:extent cx="819150" cy="359762"/>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rah_Brewis_Signature.jpg"/>
                    <pic:cNvPicPr/>
                  </pic:nvPicPr>
                  <pic:blipFill>
                    <a:blip r:embed="rId7">
                      <a:extLst>
                        <a:ext uri="{28A0092B-C50C-407E-A947-70E740481C1C}">
                          <a14:useLocalDpi xmlns:a14="http://schemas.microsoft.com/office/drawing/2010/main" val="0"/>
                        </a:ext>
                      </a:extLst>
                    </a:blip>
                    <a:stretch>
                      <a:fillRect/>
                    </a:stretch>
                  </pic:blipFill>
                  <pic:spPr>
                    <a:xfrm>
                      <a:off x="0" y="0"/>
                      <a:ext cx="830345" cy="364679"/>
                    </a:xfrm>
                    <a:prstGeom prst="rect">
                      <a:avLst/>
                    </a:prstGeom>
                  </pic:spPr>
                </pic:pic>
              </a:graphicData>
            </a:graphic>
          </wp:inline>
        </w:drawing>
      </w:r>
    </w:p>
    <w:p w:rsidR="00634686" w:rsidRDefault="00634686" w:rsidP="00634686">
      <w:r>
        <w:t>Mrs Sarah Brewis</w:t>
      </w:r>
    </w:p>
    <w:p w:rsidR="00634686" w:rsidRDefault="00634686" w:rsidP="00634686">
      <w:r>
        <w:sym w:font="Wingdings" w:char="F022"/>
      </w:r>
      <w:r>
        <w:t>____________________________________________________________________________________________</w:t>
      </w:r>
    </w:p>
    <w:tbl>
      <w:tblPr>
        <w:tblStyle w:val="TableGrid"/>
        <w:tblpPr w:leftFromText="180" w:rightFromText="180" w:vertAnchor="text" w:horzAnchor="margin" w:tblpY="-31"/>
        <w:tblW w:w="10426" w:type="dxa"/>
        <w:tblLook w:val="04A0" w:firstRow="1" w:lastRow="0" w:firstColumn="1" w:lastColumn="0" w:noHBand="0" w:noVBand="1"/>
      </w:tblPr>
      <w:tblGrid>
        <w:gridCol w:w="5211"/>
        <w:gridCol w:w="5215"/>
      </w:tblGrid>
      <w:tr w:rsidR="00634686" w:rsidRPr="00BB5F60" w:rsidTr="002C4C20">
        <w:trPr>
          <w:trHeight w:val="443"/>
        </w:trPr>
        <w:tc>
          <w:tcPr>
            <w:tcW w:w="10426" w:type="dxa"/>
            <w:gridSpan w:val="2"/>
            <w:vAlign w:val="center"/>
          </w:tcPr>
          <w:p w:rsidR="00634686" w:rsidRPr="00BB5F60" w:rsidRDefault="00634686" w:rsidP="00634686">
            <w:pPr>
              <w:spacing w:after="120" w:line="285" w:lineRule="auto"/>
              <w:jc w:val="center"/>
              <w:rPr>
                <w:rFonts w:ascii="Calibri" w:eastAsia="Times New Roman" w:hAnsi="Calibri" w:cs="Times New Roman"/>
                <w:b/>
                <w:color w:val="000000"/>
                <w:kern w:val="28"/>
                <w:lang w:eastAsia="en-GB"/>
                <w14:ligatures w14:val="standard"/>
                <w14:cntxtAlts/>
              </w:rPr>
            </w:pPr>
            <w:r>
              <w:rPr>
                <w:rFonts w:ascii="Calibri" w:eastAsia="Times New Roman" w:hAnsi="Calibri" w:cs="Times New Roman"/>
                <w:b/>
                <w:color w:val="000000"/>
                <w:kern w:val="28"/>
                <w:lang w:eastAsia="en-GB"/>
                <w14:ligatures w14:val="standard"/>
                <w14:cntxtAlts/>
              </w:rPr>
              <w:t>Cherry</w:t>
            </w:r>
            <w:r w:rsidRPr="00BB5F60">
              <w:rPr>
                <w:rFonts w:ascii="Calibri" w:eastAsia="Times New Roman" w:hAnsi="Calibri" w:cs="Times New Roman"/>
                <w:b/>
                <w:color w:val="000000"/>
                <w:kern w:val="28"/>
                <w:lang w:eastAsia="en-GB"/>
                <w14:ligatures w14:val="standard"/>
                <w14:cntxtAlts/>
              </w:rPr>
              <w:t xml:space="preserve"> Class Swimming Lessons, </w:t>
            </w:r>
            <w:r>
              <w:rPr>
                <w:rFonts w:ascii="Calibri" w:eastAsia="Times New Roman" w:hAnsi="Calibri" w:cs="Times New Roman"/>
                <w:b/>
                <w:color w:val="000000"/>
                <w:kern w:val="28"/>
                <w:lang w:eastAsia="en-GB"/>
                <w14:ligatures w14:val="standard"/>
                <w14:cntxtAlts/>
              </w:rPr>
              <w:t>Spring Terms 2020</w:t>
            </w:r>
          </w:p>
        </w:tc>
      </w:tr>
      <w:tr w:rsidR="00634686" w:rsidRPr="00BB5F60" w:rsidTr="002C4C20">
        <w:trPr>
          <w:trHeight w:val="443"/>
        </w:trPr>
        <w:tc>
          <w:tcPr>
            <w:tcW w:w="10426" w:type="dxa"/>
            <w:gridSpan w:val="2"/>
            <w:vAlign w:val="center"/>
          </w:tcPr>
          <w:p w:rsidR="00634686" w:rsidRPr="00BB5F60" w:rsidRDefault="00634686" w:rsidP="002C4C20">
            <w:pPr>
              <w:spacing w:after="120" w:line="285" w:lineRule="auto"/>
              <w:rPr>
                <w:rFonts w:ascii="Calibri" w:eastAsia="Times New Roman" w:hAnsi="Calibri" w:cs="Times New Roman"/>
                <w:color w:val="000000"/>
                <w:kern w:val="28"/>
                <w:lang w:eastAsia="en-GB"/>
                <w14:ligatures w14:val="standard"/>
                <w14:cntxtAlts/>
              </w:rPr>
            </w:pPr>
            <w:r w:rsidRPr="00BB5F60">
              <w:rPr>
                <w:rFonts w:ascii="Calibri" w:eastAsia="Times New Roman" w:hAnsi="Calibri" w:cs="Times New Roman"/>
                <w:color w:val="000000"/>
                <w:kern w:val="28"/>
                <w:lang w:eastAsia="en-GB"/>
                <w14:ligatures w14:val="standard"/>
                <w14:cntxtAlts/>
              </w:rPr>
              <w:t>Childs Name:</w:t>
            </w:r>
          </w:p>
        </w:tc>
      </w:tr>
      <w:tr w:rsidR="00634686" w:rsidRPr="00BB5F60" w:rsidTr="002C4C20">
        <w:trPr>
          <w:trHeight w:val="443"/>
        </w:trPr>
        <w:tc>
          <w:tcPr>
            <w:tcW w:w="5211" w:type="dxa"/>
            <w:vAlign w:val="center"/>
          </w:tcPr>
          <w:p w:rsidR="00634686" w:rsidRPr="00BB5F60" w:rsidRDefault="00634686" w:rsidP="002C4C20">
            <w:pPr>
              <w:spacing w:after="120" w:line="285" w:lineRule="auto"/>
              <w:rPr>
                <w:rFonts w:ascii="Calibri" w:eastAsia="Times New Roman" w:hAnsi="Calibri" w:cs="Times New Roman"/>
                <w:color w:val="000000"/>
                <w:kern w:val="28"/>
                <w:lang w:eastAsia="en-GB"/>
                <w14:ligatures w14:val="standard"/>
                <w14:cntxtAlts/>
              </w:rPr>
            </w:pPr>
            <w:r w:rsidRPr="00BB5F60">
              <w:rPr>
                <w:rFonts w:ascii="Calibri" w:eastAsia="Times New Roman" w:hAnsi="Calibri" w:cs="Times New Roman"/>
                <w:color w:val="000000"/>
                <w:kern w:val="28"/>
                <w:lang w:eastAsia="en-GB"/>
                <w14:ligatures w14:val="standard"/>
                <w14:cntxtAlts/>
              </w:rPr>
              <w:t>She / he has lessons outside of school.</w:t>
            </w:r>
          </w:p>
        </w:tc>
        <w:tc>
          <w:tcPr>
            <w:tcW w:w="5215" w:type="dxa"/>
            <w:vAlign w:val="center"/>
          </w:tcPr>
          <w:p w:rsidR="00634686" w:rsidRPr="00BB5F60" w:rsidRDefault="00634686" w:rsidP="002C4C20">
            <w:pPr>
              <w:spacing w:after="120" w:line="285" w:lineRule="auto"/>
              <w:rPr>
                <w:rFonts w:ascii="Calibri" w:eastAsia="Times New Roman" w:hAnsi="Calibri" w:cs="Times New Roman"/>
                <w:color w:val="000000"/>
                <w:kern w:val="28"/>
                <w:lang w:eastAsia="en-GB"/>
                <w14:ligatures w14:val="standard"/>
                <w14:cntxtAlts/>
              </w:rPr>
            </w:pPr>
            <w:r w:rsidRPr="00BB5F60">
              <w:rPr>
                <w:rFonts w:ascii="Calibri" w:eastAsia="Times New Roman" w:hAnsi="Calibri" w:cs="Times New Roman"/>
                <w:color w:val="000000"/>
                <w:kern w:val="28"/>
                <w:lang w:eastAsia="en-GB"/>
                <w14:ligatures w14:val="standard"/>
                <w14:cntxtAlts/>
              </w:rPr>
              <w:t>Yes / No</w:t>
            </w:r>
          </w:p>
        </w:tc>
      </w:tr>
      <w:tr w:rsidR="00634686" w:rsidRPr="00BB5F60" w:rsidTr="002C4C20">
        <w:trPr>
          <w:trHeight w:val="1086"/>
        </w:trPr>
        <w:tc>
          <w:tcPr>
            <w:tcW w:w="5211" w:type="dxa"/>
            <w:vAlign w:val="center"/>
          </w:tcPr>
          <w:p w:rsidR="00634686" w:rsidRPr="00BB5F60" w:rsidRDefault="00634686" w:rsidP="002C4C20">
            <w:pPr>
              <w:spacing w:after="120" w:line="285" w:lineRule="auto"/>
              <w:rPr>
                <w:rFonts w:ascii="Calibri" w:eastAsia="Times New Roman" w:hAnsi="Calibri" w:cs="Times New Roman"/>
                <w:color w:val="000000"/>
                <w:kern w:val="28"/>
                <w:lang w:eastAsia="en-GB"/>
                <w14:ligatures w14:val="standard"/>
                <w14:cntxtAlts/>
              </w:rPr>
            </w:pPr>
            <w:r w:rsidRPr="00BB5F60">
              <w:rPr>
                <w:rFonts w:ascii="Calibri" w:eastAsia="Times New Roman" w:hAnsi="Calibri" w:cs="Times New Roman"/>
                <w:color w:val="000000"/>
                <w:kern w:val="28"/>
                <w:lang w:eastAsia="en-GB"/>
                <w14:ligatures w14:val="standard"/>
                <w14:cntxtAlts/>
              </w:rPr>
              <w:t>If your child has received any certificates, awards or grades for their swimming please indicate their most recent award received.</w:t>
            </w:r>
          </w:p>
        </w:tc>
        <w:tc>
          <w:tcPr>
            <w:tcW w:w="5215" w:type="dxa"/>
            <w:vAlign w:val="center"/>
          </w:tcPr>
          <w:p w:rsidR="00634686" w:rsidRPr="00BB5F60" w:rsidRDefault="00634686" w:rsidP="002C4C20">
            <w:pPr>
              <w:spacing w:after="120" w:line="285" w:lineRule="auto"/>
              <w:rPr>
                <w:rFonts w:ascii="Calibri" w:eastAsia="Times New Roman" w:hAnsi="Calibri" w:cs="Times New Roman"/>
                <w:color w:val="000000"/>
                <w:kern w:val="28"/>
                <w:lang w:eastAsia="en-GB"/>
                <w14:ligatures w14:val="standard"/>
                <w14:cntxtAlts/>
              </w:rPr>
            </w:pPr>
          </w:p>
        </w:tc>
      </w:tr>
      <w:tr w:rsidR="00634686" w:rsidRPr="00BB5F60" w:rsidTr="002C4C20">
        <w:trPr>
          <w:trHeight w:val="1086"/>
        </w:trPr>
        <w:tc>
          <w:tcPr>
            <w:tcW w:w="5211" w:type="dxa"/>
            <w:vAlign w:val="center"/>
          </w:tcPr>
          <w:p w:rsidR="00634686" w:rsidRPr="00BB5F60" w:rsidRDefault="00634686" w:rsidP="002C4C20">
            <w:pPr>
              <w:spacing w:after="120" w:line="285" w:lineRule="auto"/>
              <w:rPr>
                <w:rFonts w:ascii="Calibri" w:eastAsia="Times New Roman" w:hAnsi="Calibri" w:cs="Times New Roman"/>
                <w:color w:val="000000"/>
                <w:kern w:val="28"/>
                <w:lang w:eastAsia="en-GB"/>
                <w14:ligatures w14:val="standard"/>
                <w14:cntxtAlts/>
              </w:rPr>
            </w:pPr>
            <w:r w:rsidRPr="00BB5F60">
              <w:rPr>
                <w:rFonts w:ascii="Calibri" w:eastAsia="Times New Roman" w:hAnsi="Calibri" w:cs="Times New Roman"/>
                <w:color w:val="000000"/>
                <w:kern w:val="28"/>
                <w:lang w:eastAsia="en-GB"/>
                <w14:ligatures w14:val="standard"/>
                <w14:cntxtAlts/>
              </w:rPr>
              <w:t>She / he can swim competently, confidently and proficiently over a distance of at least 25m.</w:t>
            </w:r>
          </w:p>
        </w:tc>
        <w:tc>
          <w:tcPr>
            <w:tcW w:w="5215" w:type="dxa"/>
            <w:vAlign w:val="center"/>
          </w:tcPr>
          <w:p w:rsidR="00634686" w:rsidRPr="00BB5F60" w:rsidRDefault="00634686" w:rsidP="002C4C20">
            <w:pPr>
              <w:spacing w:after="120" w:line="285" w:lineRule="auto"/>
              <w:rPr>
                <w:rFonts w:ascii="Calibri" w:eastAsia="Times New Roman" w:hAnsi="Calibri" w:cs="Times New Roman"/>
                <w:color w:val="000000"/>
                <w:kern w:val="28"/>
                <w:lang w:eastAsia="en-GB"/>
                <w14:ligatures w14:val="standard"/>
                <w14:cntxtAlts/>
              </w:rPr>
            </w:pPr>
            <w:r w:rsidRPr="00BB5F60">
              <w:rPr>
                <w:rFonts w:ascii="Calibri" w:eastAsia="Times New Roman" w:hAnsi="Calibri" w:cs="Times New Roman"/>
                <w:color w:val="000000"/>
                <w:kern w:val="28"/>
                <w:lang w:eastAsia="en-GB"/>
                <w14:ligatures w14:val="standard"/>
                <w14:cntxtAlts/>
              </w:rPr>
              <w:t>Yes / No</w:t>
            </w:r>
          </w:p>
        </w:tc>
      </w:tr>
      <w:tr w:rsidR="00634686" w:rsidRPr="00BB5F60" w:rsidTr="002C4C20">
        <w:trPr>
          <w:trHeight w:val="1346"/>
        </w:trPr>
        <w:tc>
          <w:tcPr>
            <w:tcW w:w="5211" w:type="dxa"/>
            <w:vAlign w:val="center"/>
          </w:tcPr>
          <w:p w:rsidR="00634686" w:rsidRPr="00BB5F60" w:rsidRDefault="00634686" w:rsidP="002C4C20">
            <w:pPr>
              <w:spacing w:after="120" w:line="285" w:lineRule="auto"/>
              <w:rPr>
                <w:rFonts w:ascii="Calibri" w:eastAsia="Times New Roman" w:hAnsi="Calibri" w:cs="Times New Roman"/>
                <w:color w:val="000000"/>
                <w:kern w:val="28"/>
                <w:lang w:eastAsia="en-GB"/>
                <w14:ligatures w14:val="standard"/>
                <w14:cntxtAlts/>
              </w:rPr>
            </w:pPr>
            <w:r w:rsidRPr="00BB5F60">
              <w:rPr>
                <w:rFonts w:ascii="Calibri" w:eastAsia="Times New Roman" w:hAnsi="Calibri" w:cs="Times New Roman"/>
                <w:color w:val="000000"/>
                <w:kern w:val="28"/>
                <w:lang w:eastAsia="en-GB"/>
                <w14:ligatures w14:val="standard"/>
                <w14:cntxtAlts/>
              </w:rPr>
              <w:t>She / he can use a range of strokes effectively.</w:t>
            </w:r>
          </w:p>
        </w:tc>
        <w:tc>
          <w:tcPr>
            <w:tcW w:w="5215" w:type="dxa"/>
            <w:vAlign w:val="center"/>
          </w:tcPr>
          <w:p w:rsidR="00634686" w:rsidRPr="00BB5F60" w:rsidRDefault="00634686" w:rsidP="002C4C20">
            <w:pPr>
              <w:spacing w:after="120" w:line="285" w:lineRule="auto"/>
              <w:rPr>
                <w:rFonts w:ascii="Calibri" w:eastAsia="Times New Roman" w:hAnsi="Calibri" w:cs="Times New Roman"/>
                <w:color w:val="000000"/>
                <w:kern w:val="28"/>
                <w:lang w:eastAsia="en-GB"/>
                <w14:ligatures w14:val="standard"/>
                <w14:cntxtAlts/>
              </w:rPr>
            </w:pPr>
            <w:r w:rsidRPr="00BB5F60">
              <w:rPr>
                <w:rFonts w:ascii="Calibri" w:eastAsia="Times New Roman" w:hAnsi="Calibri" w:cs="Times New Roman"/>
                <w:color w:val="000000"/>
                <w:kern w:val="28"/>
                <w:lang w:eastAsia="en-GB"/>
                <w14:ligatures w14:val="standard"/>
                <w14:cntxtAlts/>
              </w:rPr>
              <w:t>Front crawl    Yes / No</w:t>
            </w:r>
          </w:p>
          <w:p w:rsidR="00634686" w:rsidRPr="00BB5F60" w:rsidRDefault="00634686" w:rsidP="002C4C20">
            <w:pPr>
              <w:spacing w:after="120" w:line="285" w:lineRule="auto"/>
              <w:rPr>
                <w:rFonts w:ascii="Calibri" w:eastAsia="Times New Roman" w:hAnsi="Calibri" w:cs="Times New Roman"/>
                <w:color w:val="000000"/>
                <w:kern w:val="28"/>
                <w:lang w:eastAsia="en-GB"/>
                <w14:ligatures w14:val="standard"/>
                <w14:cntxtAlts/>
              </w:rPr>
            </w:pPr>
            <w:r w:rsidRPr="00BB5F60">
              <w:rPr>
                <w:rFonts w:ascii="Calibri" w:eastAsia="Times New Roman" w:hAnsi="Calibri" w:cs="Times New Roman"/>
                <w:color w:val="000000"/>
                <w:kern w:val="28"/>
                <w:lang w:eastAsia="en-GB"/>
                <w14:ligatures w14:val="standard"/>
                <w14:cntxtAlts/>
              </w:rPr>
              <w:t>Backstroke     Yes / No</w:t>
            </w:r>
          </w:p>
          <w:p w:rsidR="00634686" w:rsidRPr="00BB5F60" w:rsidRDefault="00634686" w:rsidP="002C4C20">
            <w:pPr>
              <w:spacing w:after="120" w:line="285" w:lineRule="auto"/>
              <w:rPr>
                <w:rFonts w:ascii="Calibri" w:eastAsia="Times New Roman" w:hAnsi="Calibri" w:cs="Times New Roman"/>
                <w:color w:val="000000"/>
                <w:kern w:val="28"/>
                <w:lang w:eastAsia="en-GB"/>
                <w14:ligatures w14:val="standard"/>
                <w14:cntxtAlts/>
              </w:rPr>
            </w:pPr>
            <w:r w:rsidRPr="00BB5F60">
              <w:rPr>
                <w:rFonts w:ascii="Calibri" w:eastAsia="Times New Roman" w:hAnsi="Calibri" w:cs="Times New Roman"/>
                <w:color w:val="000000"/>
                <w:kern w:val="28"/>
                <w:lang w:eastAsia="en-GB"/>
                <w14:ligatures w14:val="standard"/>
                <w14:cntxtAlts/>
              </w:rPr>
              <w:t>B</w:t>
            </w:r>
            <w:r>
              <w:rPr>
                <w:rFonts w:ascii="Calibri" w:eastAsia="Times New Roman" w:hAnsi="Calibri" w:cs="Times New Roman"/>
                <w:color w:val="000000"/>
                <w:kern w:val="28"/>
                <w:lang w:eastAsia="en-GB"/>
                <w14:ligatures w14:val="standard"/>
                <w14:cntxtAlts/>
              </w:rPr>
              <w:t>reast</w:t>
            </w:r>
            <w:r w:rsidRPr="00BB5F60">
              <w:rPr>
                <w:rFonts w:ascii="Calibri" w:eastAsia="Times New Roman" w:hAnsi="Calibri" w:cs="Times New Roman"/>
                <w:color w:val="000000"/>
                <w:kern w:val="28"/>
                <w:lang w:eastAsia="en-GB"/>
                <w14:ligatures w14:val="standard"/>
                <w14:cntxtAlts/>
              </w:rPr>
              <w:t>stroke     Yes / No</w:t>
            </w:r>
          </w:p>
        </w:tc>
      </w:tr>
      <w:tr w:rsidR="00634686" w:rsidRPr="00BB5F60" w:rsidTr="002C4C20">
        <w:trPr>
          <w:trHeight w:val="764"/>
        </w:trPr>
        <w:tc>
          <w:tcPr>
            <w:tcW w:w="5211" w:type="dxa"/>
            <w:vAlign w:val="center"/>
          </w:tcPr>
          <w:p w:rsidR="00634686" w:rsidRPr="00BB5F60" w:rsidRDefault="00634686" w:rsidP="002C4C20">
            <w:pPr>
              <w:spacing w:after="120" w:line="285" w:lineRule="auto"/>
              <w:rPr>
                <w:rFonts w:ascii="Calibri" w:eastAsia="Times New Roman" w:hAnsi="Calibri" w:cs="Times New Roman"/>
                <w:color w:val="000000"/>
                <w:kern w:val="28"/>
                <w:lang w:eastAsia="en-GB"/>
                <w14:ligatures w14:val="standard"/>
                <w14:cntxtAlts/>
              </w:rPr>
            </w:pPr>
            <w:r w:rsidRPr="00BB5F60">
              <w:rPr>
                <w:rFonts w:ascii="Calibri" w:eastAsia="Times New Roman" w:hAnsi="Calibri" w:cs="Times New Roman"/>
                <w:color w:val="000000"/>
                <w:kern w:val="28"/>
                <w:lang w:eastAsia="en-GB"/>
                <w14:ligatures w14:val="standard"/>
                <w14:cntxtAlts/>
              </w:rPr>
              <w:t xml:space="preserve">She / he can perform safe self-rescue in different water-based situations. </w:t>
            </w:r>
          </w:p>
        </w:tc>
        <w:tc>
          <w:tcPr>
            <w:tcW w:w="5215" w:type="dxa"/>
            <w:vAlign w:val="center"/>
          </w:tcPr>
          <w:p w:rsidR="00634686" w:rsidRPr="00BB5F60" w:rsidRDefault="00634686" w:rsidP="002C4C20">
            <w:pPr>
              <w:spacing w:after="120" w:line="285" w:lineRule="auto"/>
              <w:rPr>
                <w:rFonts w:ascii="Calibri" w:eastAsia="Times New Roman" w:hAnsi="Calibri" w:cs="Times New Roman"/>
                <w:color w:val="000000"/>
                <w:kern w:val="28"/>
                <w:lang w:eastAsia="en-GB"/>
                <w14:ligatures w14:val="standard"/>
                <w14:cntxtAlts/>
              </w:rPr>
            </w:pPr>
            <w:r w:rsidRPr="00BB5F60">
              <w:rPr>
                <w:rFonts w:ascii="Calibri" w:eastAsia="Times New Roman" w:hAnsi="Calibri" w:cs="Times New Roman"/>
                <w:color w:val="000000"/>
                <w:kern w:val="28"/>
                <w:lang w:eastAsia="en-GB"/>
                <w14:ligatures w14:val="standard"/>
                <w14:cntxtAlts/>
              </w:rPr>
              <w:t>Yes / No</w:t>
            </w:r>
          </w:p>
        </w:tc>
      </w:tr>
      <w:tr w:rsidR="00634686" w:rsidRPr="00BB5F60" w:rsidTr="002C4C20">
        <w:trPr>
          <w:trHeight w:val="764"/>
        </w:trPr>
        <w:tc>
          <w:tcPr>
            <w:tcW w:w="5211" w:type="dxa"/>
            <w:vAlign w:val="center"/>
          </w:tcPr>
          <w:p w:rsidR="00634686" w:rsidRPr="00BB5F60" w:rsidRDefault="00634686" w:rsidP="002C4C20">
            <w:pPr>
              <w:spacing w:after="120" w:line="285" w:lineRule="auto"/>
              <w:rPr>
                <w:rFonts w:ascii="Calibri" w:eastAsia="Times New Roman" w:hAnsi="Calibri" w:cs="Times New Roman"/>
                <w:color w:val="000000"/>
                <w:kern w:val="28"/>
                <w:lang w:eastAsia="en-GB"/>
                <w14:ligatures w14:val="standard"/>
                <w14:cntxtAlts/>
              </w:rPr>
            </w:pPr>
            <w:r w:rsidRPr="00BB5F60">
              <w:rPr>
                <w:rFonts w:ascii="Calibri" w:eastAsia="Times New Roman" w:hAnsi="Calibri" w:cs="Times New Roman"/>
                <w:color w:val="000000"/>
                <w:kern w:val="28"/>
                <w:lang w:eastAsia="en-GB"/>
                <w14:ligatures w14:val="standard"/>
                <w14:cntxtAlts/>
              </w:rPr>
              <w:t>I will make a donation of £50 towards the cost of the course of lessons via School Gateway.</w:t>
            </w:r>
          </w:p>
        </w:tc>
        <w:tc>
          <w:tcPr>
            <w:tcW w:w="5215" w:type="dxa"/>
            <w:vAlign w:val="center"/>
          </w:tcPr>
          <w:p w:rsidR="00634686" w:rsidRPr="00BB5F60" w:rsidRDefault="00634686" w:rsidP="002C4C20">
            <w:pPr>
              <w:spacing w:after="120" w:line="285" w:lineRule="auto"/>
              <w:rPr>
                <w:rFonts w:ascii="Calibri" w:eastAsia="Times New Roman" w:hAnsi="Calibri" w:cs="Times New Roman"/>
                <w:color w:val="000000"/>
                <w:kern w:val="28"/>
                <w:lang w:eastAsia="en-GB"/>
                <w14:ligatures w14:val="standard"/>
                <w14:cntxtAlts/>
              </w:rPr>
            </w:pPr>
          </w:p>
        </w:tc>
      </w:tr>
      <w:tr w:rsidR="00634686" w:rsidRPr="00BB5F60" w:rsidTr="002C4C20">
        <w:trPr>
          <w:trHeight w:val="764"/>
        </w:trPr>
        <w:tc>
          <w:tcPr>
            <w:tcW w:w="10426" w:type="dxa"/>
            <w:gridSpan w:val="2"/>
            <w:vAlign w:val="center"/>
          </w:tcPr>
          <w:p w:rsidR="00634686" w:rsidRDefault="00634686" w:rsidP="002C4C20">
            <w:pPr>
              <w:spacing w:after="120" w:line="285" w:lineRule="auto"/>
              <w:rPr>
                <w:rFonts w:ascii="Calibri" w:eastAsia="Times New Roman" w:hAnsi="Calibri" w:cs="Times New Roman"/>
                <w:color w:val="000000"/>
                <w:kern w:val="28"/>
                <w:lang w:eastAsia="en-GB"/>
                <w14:ligatures w14:val="standard"/>
                <w14:cntxtAlts/>
              </w:rPr>
            </w:pPr>
            <w:r>
              <w:rPr>
                <w:rFonts w:ascii="Calibri" w:eastAsia="Times New Roman" w:hAnsi="Calibri" w:cs="Times New Roman"/>
                <w:color w:val="000000"/>
                <w:kern w:val="28"/>
                <w:lang w:eastAsia="en-GB"/>
                <w14:ligatures w14:val="standard"/>
                <w14:cntxtAlts/>
              </w:rPr>
              <w:t>I am able to assist with swimming lessons on the following dates (please circle your availability):</w:t>
            </w:r>
          </w:p>
          <w:p w:rsidR="00634686" w:rsidRPr="00BB5F60" w:rsidRDefault="00634686" w:rsidP="00634686">
            <w:pPr>
              <w:spacing w:after="120" w:line="285" w:lineRule="auto"/>
              <w:jc w:val="center"/>
              <w:rPr>
                <w:rFonts w:ascii="Calibri" w:eastAsia="Times New Roman" w:hAnsi="Calibri" w:cs="Times New Roman"/>
                <w:color w:val="000000"/>
                <w:kern w:val="28"/>
                <w:lang w:eastAsia="en-GB"/>
                <w14:ligatures w14:val="standard"/>
                <w14:cntxtAlts/>
              </w:rPr>
            </w:pPr>
            <w:r>
              <w:rPr>
                <w:rFonts w:ascii="Calibri" w:eastAsia="Times New Roman" w:hAnsi="Calibri" w:cs="Times New Roman"/>
                <w:color w:val="000000"/>
                <w:kern w:val="28"/>
                <w:lang w:eastAsia="en-GB"/>
                <w14:ligatures w14:val="standard"/>
                <w14:cntxtAlts/>
              </w:rPr>
              <w:t>January     7</w:t>
            </w:r>
            <w:r w:rsidRPr="00634686">
              <w:rPr>
                <w:rFonts w:ascii="Calibri" w:eastAsia="Times New Roman" w:hAnsi="Calibri" w:cs="Times New Roman"/>
                <w:color w:val="000000"/>
                <w:kern w:val="28"/>
                <w:vertAlign w:val="superscript"/>
                <w:lang w:eastAsia="en-GB"/>
                <w14:ligatures w14:val="standard"/>
                <w14:cntxtAlts/>
              </w:rPr>
              <w:t>th</w:t>
            </w:r>
            <w:r>
              <w:rPr>
                <w:rFonts w:ascii="Calibri" w:eastAsia="Times New Roman" w:hAnsi="Calibri" w:cs="Times New Roman"/>
                <w:color w:val="000000"/>
                <w:kern w:val="28"/>
                <w:vertAlign w:val="superscript"/>
                <w:lang w:eastAsia="en-GB"/>
                <w14:ligatures w14:val="standard"/>
                <w14:cntxtAlts/>
              </w:rPr>
              <w:t xml:space="preserve">  </w:t>
            </w:r>
            <w:r>
              <w:rPr>
                <w:rFonts w:ascii="Calibri" w:eastAsia="Times New Roman" w:hAnsi="Calibri" w:cs="Times New Roman"/>
                <w:color w:val="000000"/>
                <w:kern w:val="28"/>
                <w:lang w:eastAsia="en-GB"/>
                <w14:ligatures w14:val="standard"/>
                <w14:cntxtAlts/>
              </w:rPr>
              <w:t xml:space="preserve">   14</w:t>
            </w:r>
            <w:r w:rsidRPr="00634686">
              <w:rPr>
                <w:rFonts w:ascii="Calibri" w:eastAsia="Times New Roman" w:hAnsi="Calibri" w:cs="Times New Roman"/>
                <w:color w:val="000000"/>
                <w:kern w:val="28"/>
                <w:vertAlign w:val="superscript"/>
                <w:lang w:eastAsia="en-GB"/>
                <w14:ligatures w14:val="standard"/>
                <w14:cntxtAlts/>
              </w:rPr>
              <w:t>th</w:t>
            </w:r>
            <w:r>
              <w:rPr>
                <w:rFonts w:ascii="Calibri" w:eastAsia="Times New Roman" w:hAnsi="Calibri" w:cs="Times New Roman"/>
                <w:color w:val="000000"/>
                <w:kern w:val="28"/>
                <w:vertAlign w:val="superscript"/>
                <w:lang w:eastAsia="en-GB"/>
                <w14:ligatures w14:val="standard"/>
                <w14:cntxtAlts/>
              </w:rPr>
              <w:t xml:space="preserve">  </w:t>
            </w:r>
            <w:r>
              <w:rPr>
                <w:rFonts w:ascii="Calibri" w:eastAsia="Times New Roman" w:hAnsi="Calibri" w:cs="Times New Roman"/>
                <w:color w:val="000000"/>
                <w:kern w:val="28"/>
                <w:lang w:eastAsia="en-GB"/>
                <w14:ligatures w14:val="standard"/>
                <w14:cntxtAlts/>
              </w:rPr>
              <w:t xml:space="preserve">   21</w:t>
            </w:r>
            <w:r w:rsidRPr="00634686">
              <w:rPr>
                <w:rFonts w:ascii="Calibri" w:eastAsia="Times New Roman" w:hAnsi="Calibri" w:cs="Times New Roman"/>
                <w:color w:val="000000"/>
                <w:kern w:val="28"/>
                <w:vertAlign w:val="superscript"/>
                <w:lang w:eastAsia="en-GB"/>
                <w14:ligatures w14:val="standard"/>
                <w14:cntxtAlts/>
              </w:rPr>
              <w:t>st</w:t>
            </w:r>
            <w:r>
              <w:rPr>
                <w:rFonts w:ascii="Calibri" w:eastAsia="Times New Roman" w:hAnsi="Calibri" w:cs="Times New Roman"/>
                <w:color w:val="000000"/>
                <w:kern w:val="28"/>
                <w:vertAlign w:val="superscript"/>
                <w:lang w:eastAsia="en-GB"/>
                <w14:ligatures w14:val="standard"/>
                <w14:cntxtAlts/>
              </w:rPr>
              <w:t xml:space="preserve">  </w:t>
            </w:r>
            <w:r>
              <w:rPr>
                <w:rFonts w:ascii="Calibri" w:eastAsia="Times New Roman" w:hAnsi="Calibri" w:cs="Times New Roman"/>
                <w:color w:val="000000"/>
                <w:kern w:val="28"/>
                <w:lang w:eastAsia="en-GB"/>
                <w14:ligatures w14:val="standard"/>
                <w14:cntxtAlts/>
              </w:rPr>
              <w:t xml:space="preserve">   28</w:t>
            </w:r>
            <w:r w:rsidRPr="00634686">
              <w:rPr>
                <w:rFonts w:ascii="Calibri" w:eastAsia="Times New Roman" w:hAnsi="Calibri" w:cs="Times New Roman"/>
                <w:color w:val="000000"/>
                <w:kern w:val="28"/>
                <w:vertAlign w:val="superscript"/>
                <w:lang w:eastAsia="en-GB"/>
                <w14:ligatures w14:val="standard"/>
                <w14:cntxtAlts/>
              </w:rPr>
              <w:t>th</w:t>
            </w:r>
            <w:r>
              <w:rPr>
                <w:rFonts w:ascii="Calibri" w:eastAsia="Times New Roman" w:hAnsi="Calibri" w:cs="Times New Roman"/>
                <w:color w:val="000000"/>
                <w:kern w:val="28"/>
                <w:vertAlign w:val="superscript"/>
                <w:lang w:eastAsia="en-GB"/>
                <w14:ligatures w14:val="standard"/>
                <w14:cntxtAlts/>
              </w:rPr>
              <w:t xml:space="preserve">    </w:t>
            </w:r>
            <w:r>
              <w:rPr>
                <w:rFonts w:ascii="Calibri" w:eastAsia="Times New Roman" w:hAnsi="Calibri" w:cs="Times New Roman"/>
                <w:color w:val="000000"/>
                <w:kern w:val="28"/>
                <w:lang w:eastAsia="en-GB"/>
                <w14:ligatures w14:val="standard"/>
                <w14:cntxtAlts/>
              </w:rPr>
              <w:t xml:space="preserve"> February     4</w:t>
            </w:r>
            <w:r w:rsidRPr="00634686">
              <w:rPr>
                <w:rFonts w:ascii="Calibri" w:eastAsia="Times New Roman" w:hAnsi="Calibri" w:cs="Times New Roman"/>
                <w:color w:val="000000"/>
                <w:kern w:val="28"/>
                <w:vertAlign w:val="superscript"/>
                <w:lang w:eastAsia="en-GB"/>
                <w14:ligatures w14:val="standard"/>
                <w14:cntxtAlts/>
              </w:rPr>
              <w:t>th</w:t>
            </w:r>
            <w:r>
              <w:rPr>
                <w:rFonts w:ascii="Calibri" w:eastAsia="Times New Roman" w:hAnsi="Calibri" w:cs="Times New Roman"/>
                <w:color w:val="000000"/>
                <w:kern w:val="28"/>
                <w:vertAlign w:val="superscript"/>
                <w:lang w:eastAsia="en-GB"/>
                <w14:ligatures w14:val="standard"/>
                <w14:cntxtAlts/>
              </w:rPr>
              <w:t xml:space="preserve">  </w:t>
            </w:r>
            <w:r>
              <w:rPr>
                <w:rFonts w:ascii="Calibri" w:eastAsia="Times New Roman" w:hAnsi="Calibri" w:cs="Times New Roman"/>
                <w:color w:val="000000"/>
                <w:kern w:val="28"/>
                <w:lang w:eastAsia="en-GB"/>
                <w14:ligatures w14:val="standard"/>
                <w14:cntxtAlts/>
              </w:rPr>
              <w:t xml:space="preserve">   11</w:t>
            </w:r>
            <w:r w:rsidRPr="00634686">
              <w:rPr>
                <w:rFonts w:ascii="Calibri" w:eastAsia="Times New Roman" w:hAnsi="Calibri" w:cs="Times New Roman"/>
                <w:color w:val="000000"/>
                <w:kern w:val="28"/>
                <w:vertAlign w:val="superscript"/>
                <w:lang w:eastAsia="en-GB"/>
                <w14:ligatures w14:val="standard"/>
                <w14:cntxtAlts/>
              </w:rPr>
              <w:t>th</w:t>
            </w:r>
            <w:r>
              <w:rPr>
                <w:rFonts w:ascii="Calibri" w:eastAsia="Times New Roman" w:hAnsi="Calibri" w:cs="Times New Roman"/>
                <w:color w:val="000000"/>
                <w:kern w:val="28"/>
                <w:vertAlign w:val="superscript"/>
                <w:lang w:eastAsia="en-GB"/>
                <w14:ligatures w14:val="standard"/>
                <w14:cntxtAlts/>
              </w:rPr>
              <w:t xml:space="preserve">    </w:t>
            </w:r>
            <w:r>
              <w:rPr>
                <w:rFonts w:ascii="Calibri" w:eastAsia="Times New Roman" w:hAnsi="Calibri" w:cs="Times New Roman"/>
                <w:color w:val="000000"/>
                <w:kern w:val="28"/>
                <w:lang w:eastAsia="en-GB"/>
                <w14:ligatures w14:val="standard"/>
                <w14:cntxtAlts/>
              </w:rPr>
              <w:t xml:space="preserve"> 25</w:t>
            </w:r>
            <w:r w:rsidRPr="00634686">
              <w:rPr>
                <w:rFonts w:ascii="Calibri" w:eastAsia="Times New Roman" w:hAnsi="Calibri" w:cs="Times New Roman"/>
                <w:color w:val="000000"/>
                <w:kern w:val="28"/>
                <w:vertAlign w:val="superscript"/>
                <w:lang w:eastAsia="en-GB"/>
                <w14:ligatures w14:val="standard"/>
                <w14:cntxtAlts/>
              </w:rPr>
              <w:t>th</w:t>
            </w:r>
            <w:r>
              <w:rPr>
                <w:rFonts w:ascii="Calibri" w:eastAsia="Times New Roman" w:hAnsi="Calibri" w:cs="Times New Roman"/>
                <w:color w:val="000000"/>
                <w:kern w:val="28"/>
                <w:vertAlign w:val="superscript"/>
                <w:lang w:eastAsia="en-GB"/>
                <w14:ligatures w14:val="standard"/>
                <w14:cntxtAlts/>
              </w:rPr>
              <w:t xml:space="preserve">    </w:t>
            </w:r>
            <w:r>
              <w:rPr>
                <w:rFonts w:ascii="Calibri" w:eastAsia="Times New Roman" w:hAnsi="Calibri" w:cs="Times New Roman"/>
                <w:color w:val="000000"/>
                <w:kern w:val="28"/>
                <w:lang w:eastAsia="en-GB"/>
                <w14:ligatures w14:val="standard"/>
                <w14:cntxtAlts/>
              </w:rPr>
              <w:t xml:space="preserve"> March     3</w:t>
            </w:r>
            <w:r w:rsidRPr="00634686">
              <w:rPr>
                <w:rFonts w:ascii="Calibri" w:eastAsia="Times New Roman" w:hAnsi="Calibri" w:cs="Times New Roman"/>
                <w:color w:val="000000"/>
                <w:kern w:val="28"/>
                <w:vertAlign w:val="superscript"/>
                <w:lang w:eastAsia="en-GB"/>
                <w14:ligatures w14:val="standard"/>
                <w14:cntxtAlts/>
              </w:rPr>
              <w:t>rd</w:t>
            </w:r>
            <w:r>
              <w:rPr>
                <w:rFonts w:ascii="Calibri" w:eastAsia="Times New Roman" w:hAnsi="Calibri" w:cs="Times New Roman"/>
                <w:color w:val="000000"/>
                <w:kern w:val="28"/>
                <w:vertAlign w:val="superscript"/>
                <w:lang w:eastAsia="en-GB"/>
                <w14:ligatures w14:val="standard"/>
                <w14:cntxtAlts/>
              </w:rPr>
              <w:t xml:space="preserve">  </w:t>
            </w:r>
            <w:r>
              <w:rPr>
                <w:rFonts w:ascii="Calibri" w:eastAsia="Times New Roman" w:hAnsi="Calibri" w:cs="Times New Roman"/>
                <w:color w:val="000000"/>
                <w:kern w:val="28"/>
                <w:lang w:eastAsia="en-GB"/>
                <w14:ligatures w14:val="standard"/>
                <w14:cntxtAlts/>
              </w:rPr>
              <w:t xml:space="preserve">   10</w:t>
            </w:r>
            <w:r w:rsidRPr="00634686">
              <w:rPr>
                <w:rFonts w:ascii="Calibri" w:eastAsia="Times New Roman" w:hAnsi="Calibri" w:cs="Times New Roman"/>
                <w:color w:val="000000"/>
                <w:kern w:val="28"/>
                <w:vertAlign w:val="superscript"/>
                <w:lang w:eastAsia="en-GB"/>
                <w14:ligatures w14:val="standard"/>
                <w14:cntxtAlts/>
              </w:rPr>
              <w:t>th</w:t>
            </w:r>
            <w:r>
              <w:rPr>
                <w:rFonts w:ascii="Calibri" w:eastAsia="Times New Roman" w:hAnsi="Calibri" w:cs="Times New Roman"/>
                <w:color w:val="000000"/>
                <w:kern w:val="28"/>
                <w:vertAlign w:val="superscript"/>
                <w:lang w:eastAsia="en-GB"/>
                <w14:ligatures w14:val="standard"/>
                <w14:cntxtAlts/>
              </w:rPr>
              <w:t xml:space="preserve">    </w:t>
            </w:r>
            <w:r>
              <w:rPr>
                <w:rFonts w:ascii="Calibri" w:eastAsia="Times New Roman" w:hAnsi="Calibri" w:cs="Times New Roman"/>
                <w:color w:val="000000"/>
                <w:kern w:val="28"/>
                <w:lang w:eastAsia="en-GB"/>
                <w14:ligatures w14:val="standard"/>
                <w14:cntxtAlts/>
              </w:rPr>
              <w:t xml:space="preserve"> 17</w:t>
            </w:r>
            <w:r w:rsidRPr="00634686">
              <w:rPr>
                <w:rFonts w:ascii="Calibri" w:eastAsia="Times New Roman" w:hAnsi="Calibri" w:cs="Times New Roman"/>
                <w:color w:val="000000"/>
                <w:kern w:val="28"/>
                <w:vertAlign w:val="superscript"/>
                <w:lang w:eastAsia="en-GB"/>
                <w14:ligatures w14:val="standard"/>
                <w14:cntxtAlts/>
              </w:rPr>
              <w:t>th</w:t>
            </w:r>
            <w:r>
              <w:rPr>
                <w:rFonts w:ascii="Calibri" w:eastAsia="Times New Roman" w:hAnsi="Calibri" w:cs="Times New Roman"/>
                <w:color w:val="000000"/>
                <w:kern w:val="28"/>
                <w:vertAlign w:val="superscript"/>
                <w:lang w:eastAsia="en-GB"/>
                <w14:ligatures w14:val="standard"/>
                <w14:cntxtAlts/>
              </w:rPr>
              <w:t xml:space="preserve">  </w:t>
            </w:r>
            <w:r>
              <w:rPr>
                <w:rFonts w:ascii="Calibri" w:eastAsia="Times New Roman" w:hAnsi="Calibri" w:cs="Times New Roman"/>
                <w:color w:val="000000"/>
                <w:kern w:val="28"/>
                <w:lang w:eastAsia="en-GB"/>
                <w14:ligatures w14:val="standard"/>
                <w14:cntxtAlts/>
              </w:rPr>
              <w:t xml:space="preserve">   24</w:t>
            </w:r>
            <w:r w:rsidRPr="00634686">
              <w:rPr>
                <w:rFonts w:ascii="Calibri" w:eastAsia="Times New Roman" w:hAnsi="Calibri" w:cs="Times New Roman"/>
                <w:color w:val="000000"/>
                <w:kern w:val="28"/>
                <w:vertAlign w:val="superscript"/>
                <w:lang w:eastAsia="en-GB"/>
                <w14:ligatures w14:val="standard"/>
                <w14:cntxtAlts/>
              </w:rPr>
              <w:t>th</w:t>
            </w:r>
            <w:r>
              <w:rPr>
                <w:rFonts w:ascii="Calibri" w:eastAsia="Times New Roman" w:hAnsi="Calibri" w:cs="Times New Roman"/>
                <w:color w:val="000000"/>
                <w:kern w:val="28"/>
                <w:vertAlign w:val="superscript"/>
                <w:lang w:eastAsia="en-GB"/>
                <w14:ligatures w14:val="standard"/>
                <w14:cntxtAlts/>
              </w:rPr>
              <w:t xml:space="preserve">    </w:t>
            </w:r>
            <w:r>
              <w:rPr>
                <w:rFonts w:ascii="Calibri" w:eastAsia="Times New Roman" w:hAnsi="Calibri" w:cs="Times New Roman"/>
                <w:color w:val="000000"/>
                <w:kern w:val="28"/>
                <w:lang w:eastAsia="en-GB"/>
                <w14:ligatures w14:val="standard"/>
                <w14:cntxtAlts/>
              </w:rPr>
              <w:t xml:space="preserve"> 31</w:t>
            </w:r>
            <w:r w:rsidRPr="00634686">
              <w:rPr>
                <w:rFonts w:ascii="Calibri" w:eastAsia="Times New Roman" w:hAnsi="Calibri" w:cs="Times New Roman"/>
                <w:color w:val="000000"/>
                <w:kern w:val="28"/>
                <w:vertAlign w:val="superscript"/>
                <w:lang w:eastAsia="en-GB"/>
                <w14:ligatures w14:val="standard"/>
                <w14:cntxtAlts/>
              </w:rPr>
              <w:t>st</w:t>
            </w:r>
          </w:p>
        </w:tc>
      </w:tr>
      <w:tr w:rsidR="00634686" w:rsidRPr="00BB5F60" w:rsidTr="002C4C20">
        <w:trPr>
          <w:trHeight w:val="443"/>
        </w:trPr>
        <w:tc>
          <w:tcPr>
            <w:tcW w:w="10426" w:type="dxa"/>
            <w:gridSpan w:val="2"/>
            <w:vAlign w:val="center"/>
          </w:tcPr>
          <w:p w:rsidR="00634686" w:rsidRPr="00BB5F60" w:rsidRDefault="00634686" w:rsidP="002C4C20">
            <w:pPr>
              <w:spacing w:after="120" w:line="285" w:lineRule="auto"/>
              <w:rPr>
                <w:rFonts w:ascii="Calibri" w:eastAsia="Times New Roman" w:hAnsi="Calibri" w:cs="Times New Roman"/>
                <w:color w:val="000000"/>
                <w:kern w:val="28"/>
                <w:lang w:eastAsia="en-GB"/>
                <w14:ligatures w14:val="standard"/>
                <w14:cntxtAlts/>
              </w:rPr>
            </w:pPr>
            <w:r w:rsidRPr="00BB5F60">
              <w:rPr>
                <w:rFonts w:ascii="Calibri" w:eastAsia="Times New Roman" w:hAnsi="Calibri" w:cs="Times New Roman"/>
                <w:color w:val="000000"/>
                <w:kern w:val="28"/>
                <w:lang w:eastAsia="en-GB"/>
                <w14:ligatures w14:val="standard"/>
                <w14:cntxtAlts/>
              </w:rPr>
              <w:t>Signature of parent</w:t>
            </w:r>
          </w:p>
        </w:tc>
      </w:tr>
    </w:tbl>
    <w:p w:rsidR="00960221" w:rsidRPr="004830EC" w:rsidRDefault="00CB5AC1" w:rsidP="00C917F0"/>
    <w:sectPr w:rsidR="00960221" w:rsidRPr="004830EC" w:rsidSect="00634686">
      <w:headerReference w:type="default" r:id="rId8"/>
      <w:footerReference w:type="default" r:id="rId9"/>
      <w:pgSz w:w="11906" w:h="16838"/>
      <w:pgMar w:top="720" w:right="720" w:bottom="397" w:left="720"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529E" w:rsidRDefault="0082529E" w:rsidP="0082529E">
      <w:pPr>
        <w:spacing w:after="0" w:line="240" w:lineRule="auto"/>
      </w:pPr>
      <w:r>
        <w:separator/>
      </w:r>
    </w:p>
  </w:endnote>
  <w:endnote w:type="continuationSeparator" w:id="0">
    <w:p w:rsidR="0082529E" w:rsidRDefault="0082529E" w:rsidP="00825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51F" w:rsidRDefault="003C751F" w:rsidP="003C751F">
    <w:pPr>
      <w:tabs>
        <w:tab w:val="center" w:pos="4513"/>
        <w:tab w:val="right" w:pos="9026"/>
      </w:tabs>
      <w:spacing w:after="0" w:line="240" w:lineRule="auto"/>
      <w:jc w:val="center"/>
      <w:rPr>
        <w:rFonts w:ascii="Calibri" w:eastAsia="Times New Roman" w:hAnsi="Calibri" w:cs="Times New Roman"/>
        <w:color w:val="000000"/>
        <w:kern w:val="28"/>
        <w:sz w:val="16"/>
        <w:szCs w:val="16"/>
        <w:lang w:eastAsia="en-GB"/>
        <w14:ligatures w14:val="standard"/>
        <w14:cntxtAlts/>
      </w:rPr>
    </w:pPr>
  </w:p>
  <w:p w:rsidR="003C751F" w:rsidRDefault="003C751F" w:rsidP="003C751F">
    <w:pPr>
      <w:tabs>
        <w:tab w:val="center" w:pos="4513"/>
        <w:tab w:val="right" w:pos="9026"/>
      </w:tabs>
      <w:spacing w:after="0" w:line="240" w:lineRule="auto"/>
      <w:jc w:val="center"/>
      <w:rPr>
        <w:rFonts w:ascii="Calibri" w:eastAsia="Times New Roman" w:hAnsi="Calibri" w:cs="Times New Roman"/>
        <w:color w:val="000000"/>
        <w:kern w:val="28"/>
        <w:sz w:val="16"/>
        <w:szCs w:val="16"/>
        <w:lang w:eastAsia="en-GB"/>
        <w14:ligatures w14:val="standard"/>
        <w14:cntxtAlts/>
      </w:rPr>
    </w:pPr>
    <w:r w:rsidRPr="003C751F">
      <w:rPr>
        <w:rFonts w:ascii="Times New Roman" w:eastAsia="Times New Roman" w:hAnsi="Times New Roman" w:cs="Times New Roman"/>
        <w:noProof/>
        <w:color w:val="000000"/>
        <w:kern w:val="28"/>
        <w:sz w:val="24"/>
        <w:szCs w:val="24"/>
        <w:lang w:eastAsia="en-GB"/>
        <w14:ligatures w14:val="standard"/>
        <w14:cntxtAlts/>
      </w:rPr>
      <w:drawing>
        <wp:anchor distT="36576" distB="36576" distL="36576" distR="36576" simplePos="0" relativeHeight="251659264" behindDoc="0" locked="0" layoutInCell="1" allowOverlap="1" wp14:anchorId="20787384" wp14:editId="47F4450D">
          <wp:simplePos x="0" y="0"/>
          <wp:positionH relativeFrom="column">
            <wp:posOffset>-163425</wp:posOffset>
          </wp:positionH>
          <wp:positionV relativeFrom="paragraph">
            <wp:posOffset>123825</wp:posOffset>
          </wp:positionV>
          <wp:extent cx="2350770" cy="671830"/>
          <wp:effectExtent l="0" t="0" r="0" b="0"/>
          <wp:wrapSquare wrapText="bothSides"/>
          <wp:docPr id="2" name="Picture 2" descr="Equa_MAT_ident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qua_MAT_identi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0770" cy="67183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3C751F" w:rsidRDefault="003C751F" w:rsidP="003C751F">
    <w:pPr>
      <w:tabs>
        <w:tab w:val="center" w:pos="4513"/>
        <w:tab w:val="right" w:pos="9026"/>
      </w:tabs>
      <w:spacing w:after="0" w:line="240" w:lineRule="auto"/>
      <w:jc w:val="center"/>
      <w:rPr>
        <w:rFonts w:ascii="Calibri" w:eastAsia="Times New Roman" w:hAnsi="Calibri" w:cs="Times New Roman"/>
        <w:color w:val="000000"/>
        <w:kern w:val="28"/>
        <w:sz w:val="16"/>
        <w:szCs w:val="16"/>
        <w:lang w:eastAsia="en-GB"/>
        <w14:ligatures w14:val="standard"/>
        <w14:cntxtAlts/>
      </w:rPr>
    </w:pPr>
  </w:p>
  <w:p w:rsidR="003C751F" w:rsidRPr="003C751F" w:rsidRDefault="003C751F" w:rsidP="003C751F">
    <w:pPr>
      <w:tabs>
        <w:tab w:val="center" w:pos="4513"/>
        <w:tab w:val="right" w:pos="9026"/>
      </w:tabs>
      <w:spacing w:after="0" w:line="240" w:lineRule="auto"/>
      <w:jc w:val="center"/>
      <w:rPr>
        <w:rFonts w:ascii="Calibri" w:eastAsia="Times New Roman" w:hAnsi="Calibri" w:cs="Times New Roman"/>
        <w:color w:val="000000"/>
        <w:kern w:val="28"/>
        <w:sz w:val="20"/>
        <w:szCs w:val="20"/>
        <w:lang w:eastAsia="en-GB"/>
        <w14:ligatures w14:val="standard"/>
        <w14:cntxtAlts/>
      </w:rPr>
    </w:pPr>
    <w:r w:rsidRPr="003C751F">
      <w:rPr>
        <w:rFonts w:ascii="Calibri" w:eastAsia="Times New Roman" w:hAnsi="Calibri" w:cs="Times New Roman"/>
        <w:color w:val="000000"/>
        <w:kern w:val="28"/>
        <w:sz w:val="16"/>
        <w:szCs w:val="16"/>
        <w:lang w:eastAsia="en-GB"/>
        <w14:ligatures w14:val="standard"/>
        <w14:cntxtAlts/>
      </w:rPr>
      <w:t xml:space="preserve">Woodborough CE Primary School is a trading name of </w:t>
    </w:r>
    <w:proofErr w:type="spellStart"/>
    <w:r w:rsidRPr="003C751F">
      <w:rPr>
        <w:rFonts w:ascii="Calibri" w:eastAsia="Times New Roman" w:hAnsi="Calibri" w:cs="Times New Roman"/>
        <w:color w:val="000000"/>
        <w:kern w:val="28"/>
        <w:sz w:val="16"/>
        <w:szCs w:val="16"/>
        <w:lang w:eastAsia="en-GB"/>
        <w14:ligatures w14:val="standard"/>
        <w14:cntxtAlts/>
      </w:rPr>
      <w:t>Equa</w:t>
    </w:r>
    <w:proofErr w:type="spellEnd"/>
    <w:r w:rsidRPr="003C751F">
      <w:rPr>
        <w:rFonts w:ascii="Calibri" w:eastAsia="Times New Roman" w:hAnsi="Calibri" w:cs="Times New Roman"/>
        <w:color w:val="000000"/>
        <w:kern w:val="28"/>
        <w:sz w:val="16"/>
        <w:szCs w:val="16"/>
        <w:lang w:eastAsia="en-GB"/>
        <w14:ligatures w14:val="standard"/>
        <w14:cntxtAlts/>
      </w:rPr>
      <w:t xml:space="preserve"> Multi Academy Trust Limited, a Private Limited Company by guarantee, registered in England and Wales under Company No. 07452837. The registered office address is </w:t>
    </w:r>
    <w:r w:rsidRPr="003C751F">
      <w:rPr>
        <w:rFonts w:ascii="Calibri" w:eastAsia="Times New Roman" w:hAnsi="Calibri" w:cs="Times New Roman"/>
        <w:color w:val="000000"/>
        <w:kern w:val="28"/>
        <w:sz w:val="16"/>
        <w:szCs w:val="16"/>
        <w:lang w:val="en" w:eastAsia="en-GB"/>
        <w14:ligatures w14:val="standard"/>
        <w14:cntxtAlts/>
      </w:rPr>
      <w:t xml:space="preserve">The Spring, Market </w:t>
    </w:r>
    <w:proofErr w:type="spellStart"/>
    <w:r w:rsidRPr="003C751F">
      <w:rPr>
        <w:rFonts w:ascii="Calibri" w:eastAsia="Times New Roman" w:hAnsi="Calibri" w:cs="Times New Roman"/>
        <w:color w:val="000000"/>
        <w:kern w:val="28"/>
        <w:sz w:val="16"/>
        <w:szCs w:val="16"/>
        <w:lang w:val="en" w:eastAsia="en-GB"/>
        <w14:ligatures w14:val="standard"/>
        <w14:cntxtAlts/>
      </w:rPr>
      <w:t>Lavington</w:t>
    </w:r>
    <w:proofErr w:type="spellEnd"/>
    <w:r w:rsidRPr="003C751F">
      <w:rPr>
        <w:rFonts w:ascii="Calibri" w:eastAsia="Times New Roman" w:hAnsi="Calibri" w:cs="Times New Roman"/>
        <w:color w:val="000000"/>
        <w:kern w:val="28"/>
        <w:sz w:val="16"/>
        <w:szCs w:val="16"/>
        <w:lang w:val="en" w:eastAsia="en-GB"/>
        <w14:ligatures w14:val="standard"/>
        <w14:cntxtAlts/>
      </w:rPr>
      <w:t xml:space="preserve">, </w:t>
    </w:r>
    <w:proofErr w:type="spellStart"/>
    <w:r w:rsidRPr="003C751F">
      <w:rPr>
        <w:rFonts w:ascii="Calibri" w:eastAsia="Times New Roman" w:hAnsi="Calibri" w:cs="Times New Roman"/>
        <w:color w:val="000000"/>
        <w:kern w:val="28"/>
        <w:sz w:val="16"/>
        <w:szCs w:val="16"/>
        <w:lang w:val="en" w:eastAsia="en-GB"/>
        <w14:ligatures w14:val="standard"/>
        <w14:cntxtAlts/>
      </w:rPr>
      <w:t>Devizes</w:t>
    </w:r>
    <w:proofErr w:type="spellEnd"/>
    <w:r w:rsidRPr="003C751F">
      <w:rPr>
        <w:rFonts w:ascii="Calibri" w:eastAsia="Times New Roman" w:hAnsi="Calibri" w:cs="Times New Roman"/>
        <w:color w:val="000000"/>
        <w:kern w:val="28"/>
        <w:sz w:val="16"/>
        <w:szCs w:val="16"/>
        <w:lang w:val="en" w:eastAsia="en-GB"/>
        <w14:ligatures w14:val="standard"/>
        <w14:cntxtAlts/>
      </w:rPr>
      <w:t>, Wiltshire</w:t>
    </w:r>
    <w:proofErr w:type="gramStart"/>
    <w:r w:rsidRPr="003C751F">
      <w:rPr>
        <w:rFonts w:ascii="Calibri" w:eastAsia="Times New Roman" w:hAnsi="Calibri" w:cs="Times New Roman"/>
        <w:color w:val="000000"/>
        <w:kern w:val="28"/>
        <w:sz w:val="16"/>
        <w:szCs w:val="16"/>
        <w:lang w:val="en" w:eastAsia="en-GB"/>
        <w14:ligatures w14:val="standard"/>
        <w14:cntxtAlts/>
      </w:rPr>
      <w:t xml:space="preserve">, </w:t>
    </w:r>
    <w:r>
      <w:rPr>
        <w:rFonts w:ascii="Calibri" w:eastAsia="Times New Roman" w:hAnsi="Calibri" w:cs="Times New Roman"/>
        <w:color w:val="000000"/>
        <w:kern w:val="28"/>
        <w:sz w:val="16"/>
        <w:szCs w:val="16"/>
        <w:lang w:val="en" w:eastAsia="en-GB"/>
        <w14:ligatures w14:val="standard"/>
        <w14:cntxtAlts/>
      </w:rPr>
      <w:t xml:space="preserve"> </w:t>
    </w:r>
    <w:r w:rsidRPr="003C751F">
      <w:rPr>
        <w:rFonts w:ascii="Calibri" w:eastAsia="Times New Roman" w:hAnsi="Calibri" w:cs="Times New Roman"/>
        <w:color w:val="000000"/>
        <w:kern w:val="28"/>
        <w:sz w:val="16"/>
        <w:szCs w:val="16"/>
        <w:lang w:val="en" w:eastAsia="en-GB"/>
        <w14:ligatures w14:val="standard"/>
        <w14:cntxtAlts/>
      </w:rPr>
      <w:t>SN10</w:t>
    </w:r>
    <w:proofErr w:type="gramEnd"/>
    <w:r w:rsidRPr="003C751F">
      <w:rPr>
        <w:rFonts w:ascii="Calibri" w:eastAsia="Times New Roman" w:hAnsi="Calibri" w:cs="Times New Roman"/>
        <w:color w:val="000000"/>
        <w:kern w:val="28"/>
        <w:sz w:val="16"/>
        <w:szCs w:val="16"/>
        <w:lang w:val="en" w:eastAsia="en-GB"/>
        <w14:ligatures w14:val="standard"/>
        <w14:cntxtAlts/>
      </w:rPr>
      <w:t xml:space="preserve"> 4EB</w:t>
    </w:r>
  </w:p>
  <w:p w:rsidR="00DB2A9E" w:rsidRDefault="00DB2A9E" w:rsidP="0038554B">
    <w:pPr>
      <w:pStyle w:val="Footer"/>
      <w:rPr>
        <w:rFonts w:ascii="Calibri" w:eastAsia="Times New Roman" w:hAnsi="Calibri" w:cs="Times New Roman"/>
        <w:color w:val="000000"/>
        <w:kern w:val="28"/>
        <w:sz w:val="14"/>
        <w:szCs w:val="14"/>
        <w:lang w:eastAsia="en-GB"/>
        <w14:ligatures w14:val="standard"/>
        <w14:cntxtAlts/>
      </w:rPr>
    </w:pPr>
  </w:p>
  <w:p w:rsidR="00001DBD" w:rsidRDefault="00001DBD" w:rsidP="003C751F">
    <w:pPr>
      <w:pStyle w:val="Footer"/>
      <w:rPr>
        <w:rFonts w:ascii="Calibri" w:eastAsia="Times New Roman" w:hAnsi="Calibri" w:cs="Times New Roman"/>
        <w:color w:val="000000"/>
        <w:kern w:val="28"/>
        <w:sz w:val="14"/>
        <w:szCs w:val="14"/>
        <w:lang w:val="en" w:eastAsia="en-GB"/>
        <w14:ligatures w14:val="standard"/>
        <w14:cntxtAlts/>
      </w:rPr>
    </w:pPr>
  </w:p>
  <w:p w:rsidR="00001DBD" w:rsidRDefault="00001DBD" w:rsidP="0038554B">
    <w:pPr>
      <w:pStyle w:val="Footer"/>
      <w:jc w:val="center"/>
      <w:rPr>
        <w:rFonts w:ascii="Calibri" w:eastAsia="Times New Roman" w:hAnsi="Calibri" w:cs="Times New Roman"/>
        <w:color w:val="000000"/>
        <w:kern w:val="28"/>
        <w:sz w:val="14"/>
        <w:szCs w:val="14"/>
        <w:lang w:eastAsia="en-GB"/>
        <w14:ligatures w14:val="standard"/>
        <w14:cntxtAlts/>
      </w:rPr>
    </w:pPr>
  </w:p>
  <w:p w:rsidR="0038554B" w:rsidRPr="0038554B" w:rsidRDefault="0038554B" w:rsidP="0038554B">
    <w:pPr>
      <w:pStyle w:val="Footer"/>
      <w:jc w:val="center"/>
      <w:rPr>
        <w:rFonts w:ascii="Calibri" w:eastAsia="Times New Roman" w:hAnsi="Calibri" w:cs="Times New Roman"/>
        <w:color w:val="000000"/>
        <w:kern w:val="28"/>
        <w:sz w:val="14"/>
        <w:szCs w:val="14"/>
        <w:lang w:eastAsia="en-GB"/>
        <w14:ligatures w14:val="standard"/>
        <w14:cntxtAlt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529E" w:rsidRDefault="0082529E" w:rsidP="0082529E">
      <w:pPr>
        <w:spacing w:after="0" w:line="240" w:lineRule="auto"/>
      </w:pPr>
      <w:r>
        <w:separator/>
      </w:r>
    </w:p>
  </w:footnote>
  <w:footnote w:type="continuationSeparator" w:id="0">
    <w:p w:rsidR="0082529E" w:rsidRDefault="0082529E" w:rsidP="008252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29E" w:rsidRDefault="0082529E" w:rsidP="00180C55">
    <w:pPr>
      <w:pStyle w:val="Header"/>
      <w:tabs>
        <w:tab w:val="left" w:pos="5580"/>
      </w:tabs>
      <w:jc w:val="center"/>
    </w:pPr>
    <w:r>
      <w:rPr>
        <w:noProof/>
        <w:lang w:eastAsia="en-GB"/>
      </w:rPr>
      <w:drawing>
        <wp:inline distT="0" distB="0" distL="0" distR="0" wp14:anchorId="238E2D5F">
          <wp:extent cx="859737" cy="9001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7665" cy="929404"/>
                  </a:xfrm>
                  <a:prstGeom prst="rect">
                    <a:avLst/>
                  </a:prstGeom>
                  <a:noFill/>
                </pic:spPr>
              </pic:pic>
            </a:graphicData>
          </a:graphic>
        </wp:inline>
      </w:drawing>
    </w:r>
  </w:p>
  <w:p w:rsidR="0082529E" w:rsidRPr="0082529E" w:rsidRDefault="0082529E" w:rsidP="0082529E">
    <w:pPr>
      <w:pStyle w:val="Header"/>
      <w:tabs>
        <w:tab w:val="left" w:pos="5580"/>
      </w:tabs>
      <w:jc w:val="center"/>
      <w:rPr>
        <w:b/>
        <w:color w:val="1F3864" w:themeColor="accent5" w:themeShade="80"/>
        <w:sz w:val="28"/>
        <w:szCs w:val="28"/>
      </w:rPr>
    </w:pPr>
    <w:r w:rsidRPr="0082529E">
      <w:rPr>
        <w:b/>
        <w:color w:val="1F3864" w:themeColor="accent5" w:themeShade="80"/>
        <w:sz w:val="28"/>
        <w:szCs w:val="28"/>
      </w:rPr>
      <w:t>Woodborough Church of England Primary School</w:t>
    </w:r>
  </w:p>
  <w:p w:rsidR="0082529E" w:rsidRDefault="0082529E" w:rsidP="0082529E">
    <w:pPr>
      <w:pStyle w:val="Header"/>
      <w:tabs>
        <w:tab w:val="left" w:pos="5580"/>
      </w:tabs>
      <w:jc w:val="center"/>
    </w:pPr>
    <w:r>
      <w:t xml:space="preserve">Broad Street, Woodborough, Pewsey, Wiltshire, SN9 5PL.   Telephone: 01672 851305      </w:t>
    </w:r>
    <w:hyperlink r:id="rId2" w:history="1">
      <w:r w:rsidRPr="006F6C1A">
        <w:rPr>
          <w:rStyle w:val="Hyperlink"/>
        </w:rPr>
        <w:t>www.woodboroughschool.org</w:t>
      </w:r>
    </w:hyperlink>
    <w:r>
      <w:t xml:space="preserve">     Email: </w:t>
    </w:r>
    <w:hyperlink r:id="rId3" w:history="1">
      <w:r w:rsidRPr="006F6C1A">
        <w:rPr>
          <w:rStyle w:val="Hyperlink"/>
        </w:rPr>
        <w:t>admin@woodborough.wilts.sch.uk</w:t>
      </w:r>
    </w:hyperlink>
    <w:r>
      <w:t xml:space="preserve"> </w:t>
    </w:r>
  </w:p>
  <w:p w:rsidR="0082529E" w:rsidRDefault="0082529E" w:rsidP="0082529E">
    <w:pPr>
      <w:pStyle w:val="Header"/>
      <w:tabs>
        <w:tab w:val="left" w:pos="5580"/>
      </w:tabs>
      <w:jc w:val="center"/>
    </w:pPr>
    <w:proofErr w:type="spellStart"/>
    <w:r>
      <w:t>Headteacher</w:t>
    </w:r>
    <w:proofErr w:type="spellEnd"/>
    <w:r>
      <w:t>:  Mrs Sarah Brewis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29E"/>
    <w:rsid w:val="00001DBD"/>
    <w:rsid w:val="00025E25"/>
    <w:rsid w:val="00070A8F"/>
    <w:rsid w:val="00072E92"/>
    <w:rsid w:val="00180C55"/>
    <w:rsid w:val="00341B9B"/>
    <w:rsid w:val="0038554B"/>
    <w:rsid w:val="003C751F"/>
    <w:rsid w:val="004830EC"/>
    <w:rsid w:val="00585632"/>
    <w:rsid w:val="00634686"/>
    <w:rsid w:val="006F7846"/>
    <w:rsid w:val="00764DD8"/>
    <w:rsid w:val="007B0FE3"/>
    <w:rsid w:val="0082529E"/>
    <w:rsid w:val="008421A8"/>
    <w:rsid w:val="008E1B5C"/>
    <w:rsid w:val="00AB2DCF"/>
    <w:rsid w:val="00B5199E"/>
    <w:rsid w:val="00C917F0"/>
    <w:rsid w:val="00C97353"/>
    <w:rsid w:val="00CB5AC1"/>
    <w:rsid w:val="00DB2A9E"/>
    <w:rsid w:val="00F213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7FD6AB8C-2CCB-4B0E-8DE6-DA31A5E9D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52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529E"/>
  </w:style>
  <w:style w:type="paragraph" w:styleId="Footer">
    <w:name w:val="footer"/>
    <w:basedOn w:val="Normal"/>
    <w:link w:val="FooterChar"/>
    <w:uiPriority w:val="99"/>
    <w:unhideWhenUsed/>
    <w:rsid w:val="008252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529E"/>
  </w:style>
  <w:style w:type="character" w:styleId="Hyperlink">
    <w:name w:val="Hyperlink"/>
    <w:basedOn w:val="DefaultParagraphFont"/>
    <w:uiPriority w:val="99"/>
    <w:unhideWhenUsed/>
    <w:rsid w:val="0082529E"/>
    <w:rPr>
      <w:color w:val="0563C1" w:themeColor="hyperlink"/>
      <w:u w:val="single"/>
    </w:rPr>
  </w:style>
  <w:style w:type="table" w:styleId="TableGrid">
    <w:name w:val="Table Grid"/>
    <w:basedOn w:val="TableNormal"/>
    <w:uiPriority w:val="39"/>
    <w:rsid w:val="00DB2A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1D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D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hyperlink" Target="mailto:admin@woodborough.wilts.sch.uk" TargetMode="External"/><Relationship Id="rId2" Type="http://schemas.openxmlformats.org/officeDocument/2006/relationships/hyperlink" Target="http://www.woodboroughschool.org"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13DF9-33DD-40B3-BCD5-731E538ED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705</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Brewis</dc:creator>
  <cp:keywords/>
  <dc:description/>
  <cp:lastModifiedBy>Karen Hobbs</cp:lastModifiedBy>
  <cp:revision>3</cp:revision>
  <cp:lastPrinted>2019-12-10T09:01:00Z</cp:lastPrinted>
  <dcterms:created xsi:type="dcterms:W3CDTF">2019-12-06T12:13:00Z</dcterms:created>
  <dcterms:modified xsi:type="dcterms:W3CDTF">2019-12-10T09:02:00Z</dcterms:modified>
</cp:coreProperties>
</file>