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15280" w:type="dxa"/>
        <w:tblLayout w:type="fixed"/>
        <w:tblLook w:val="04A0" w:firstRow="1" w:lastRow="0" w:firstColumn="1" w:lastColumn="0" w:noHBand="0" w:noVBand="1"/>
      </w:tblPr>
      <w:tblGrid>
        <w:gridCol w:w="3624"/>
        <w:gridCol w:w="2857"/>
        <w:gridCol w:w="2444"/>
        <w:gridCol w:w="2496"/>
        <w:gridCol w:w="1809"/>
        <w:gridCol w:w="2050"/>
      </w:tblGrid>
      <w:tr w:rsidR="00AD671F" w:rsidTr="002B6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B4FC4" w:rsidRPr="00AD671F" w:rsidRDefault="00DB4FC4">
            <w:r w:rsidRPr="00AD671F">
              <w:t>Name</w:t>
            </w:r>
          </w:p>
        </w:tc>
        <w:tc>
          <w:tcPr>
            <w:tcW w:w="2857" w:type="dxa"/>
          </w:tcPr>
          <w:p w:rsidR="00DB4FC4" w:rsidRPr="00AD671F" w:rsidRDefault="00DB4FC4" w:rsidP="00185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Term of Office</w:t>
            </w:r>
          </w:p>
        </w:tc>
        <w:tc>
          <w:tcPr>
            <w:tcW w:w="2444" w:type="dxa"/>
          </w:tcPr>
          <w:p w:rsidR="00DB4FC4" w:rsidRPr="00AD671F" w:rsidRDefault="00DB4FC4" w:rsidP="00185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Appointing Body</w:t>
            </w:r>
          </w:p>
        </w:tc>
        <w:tc>
          <w:tcPr>
            <w:tcW w:w="2496" w:type="dxa"/>
          </w:tcPr>
          <w:p w:rsidR="00DB4FC4" w:rsidRPr="00AD671F" w:rsidRDefault="00DB4FC4" w:rsidP="00185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Membership of Committee(s)</w:t>
            </w:r>
          </w:p>
        </w:tc>
        <w:tc>
          <w:tcPr>
            <w:tcW w:w="1809" w:type="dxa"/>
          </w:tcPr>
          <w:p w:rsidR="00300BA1" w:rsidRPr="00AD671F" w:rsidRDefault="00DB4FC4" w:rsidP="00185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Attendance at Meetings</w:t>
            </w:r>
          </w:p>
          <w:p w:rsidR="00DB4FC4" w:rsidRPr="00AD671F" w:rsidRDefault="00DB4FC4" w:rsidP="00185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0" w:type="dxa"/>
          </w:tcPr>
          <w:p w:rsidR="00DB4FC4" w:rsidRPr="00AD671F" w:rsidRDefault="00DB4FC4" w:rsidP="00185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Business Interests</w:t>
            </w:r>
          </w:p>
        </w:tc>
      </w:tr>
      <w:tr w:rsidR="00DB4FC4" w:rsidTr="00AD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0" w:type="dxa"/>
            <w:gridSpan w:val="6"/>
          </w:tcPr>
          <w:p w:rsidR="00DB4FC4" w:rsidRPr="00AD671F" w:rsidRDefault="00DB4FC4">
            <w:r w:rsidRPr="00AD671F">
              <w:rPr>
                <w:color w:val="000000" w:themeColor="text1"/>
              </w:rPr>
              <w:t>Foundation Governors</w:t>
            </w:r>
          </w:p>
        </w:tc>
      </w:tr>
      <w:tr w:rsidR="00AD671F" w:rsidTr="002B62DD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B4FC4" w:rsidRPr="00AD671F" w:rsidRDefault="00DB4FC4">
            <w:r w:rsidRPr="00AD671F">
              <w:t>Mr Mark Banham</w:t>
            </w:r>
          </w:p>
        </w:tc>
        <w:tc>
          <w:tcPr>
            <w:tcW w:w="2857" w:type="dxa"/>
          </w:tcPr>
          <w:p w:rsidR="00DB4FC4" w:rsidRPr="00AD671F" w:rsidRDefault="0020134C" w:rsidP="008E4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20.02.15 – 19.02.19</w:t>
            </w:r>
          </w:p>
        </w:tc>
        <w:tc>
          <w:tcPr>
            <w:tcW w:w="2444" w:type="dxa"/>
          </w:tcPr>
          <w:p w:rsidR="00DB4FC4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 (Nominated by PCC)</w:t>
            </w:r>
          </w:p>
        </w:tc>
        <w:tc>
          <w:tcPr>
            <w:tcW w:w="2496" w:type="dxa"/>
          </w:tcPr>
          <w:p w:rsidR="00360F0C" w:rsidRPr="00AD671F" w:rsidRDefault="00360F0C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</w:t>
            </w:r>
          </w:p>
          <w:p w:rsidR="00DB4FC4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H, S &amp; S</w:t>
            </w:r>
          </w:p>
          <w:p w:rsidR="00176595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P &amp; C</w:t>
            </w:r>
          </w:p>
        </w:tc>
        <w:tc>
          <w:tcPr>
            <w:tcW w:w="1809" w:type="dxa"/>
          </w:tcPr>
          <w:p w:rsidR="002C5CC8" w:rsidRPr="00AD671F" w:rsidRDefault="00422C5C" w:rsidP="002C5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4/5</w:t>
            </w:r>
          </w:p>
          <w:p w:rsidR="00E4514E" w:rsidRPr="00AD671F" w:rsidRDefault="00422C5C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0/4</w:t>
            </w:r>
          </w:p>
          <w:p w:rsidR="00E4514E" w:rsidRPr="00AD671F" w:rsidRDefault="00422C5C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0/4</w:t>
            </w:r>
          </w:p>
        </w:tc>
        <w:tc>
          <w:tcPr>
            <w:tcW w:w="2050" w:type="dxa"/>
          </w:tcPr>
          <w:p w:rsidR="00DB4FC4" w:rsidRPr="00AD671F" w:rsidRDefault="00166BB4" w:rsidP="0016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AD671F" w:rsidTr="002B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425E20" w:rsidRPr="00AD671F" w:rsidRDefault="00425E20" w:rsidP="00425E20">
            <w:r w:rsidRPr="00AD671F">
              <w:t>Mrs Sally Banham</w:t>
            </w:r>
          </w:p>
        </w:tc>
        <w:tc>
          <w:tcPr>
            <w:tcW w:w="2857" w:type="dxa"/>
          </w:tcPr>
          <w:p w:rsidR="00425E20" w:rsidRPr="00AD671F" w:rsidRDefault="00425E20" w:rsidP="008E4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20.03.15 – 19.03.19</w:t>
            </w:r>
          </w:p>
        </w:tc>
        <w:tc>
          <w:tcPr>
            <w:tcW w:w="2444" w:type="dxa"/>
          </w:tcPr>
          <w:p w:rsidR="00425E20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 (Nominated by PCC)</w:t>
            </w:r>
          </w:p>
        </w:tc>
        <w:tc>
          <w:tcPr>
            <w:tcW w:w="2496" w:type="dxa"/>
          </w:tcPr>
          <w:p w:rsidR="00360F0C" w:rsidRPr="00AD671F" w:rsidRDefault="00360F0C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</w:t>
            </w:r>
          </w:p>
          <w:p w:rsidR="00425E20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C, S &amp; A</w:t>
            </w:r>
          </w:p>
          <w:p w:rsidR="00425E20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H, S &amp; S</w:t>
            </w:r>
          </w:p>
        </w:tc>
        <w:tc>
          <w:tcPr>
            <w:tcW w:w="1809" w:type="dxa"/>
          </w:tcPr>
          <w:p w:rsidR="002C5CC8" w:rsidRPr="00AD671F" w:rsidRDefault="00D2133E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3/5</w:t>
            </w:r>
          </w:p>
          <w:p w:rsidR="002C5CC8" w:rsidRPr="00AD671F" w:rsidRDefault="00D2133E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2/4</w:t>
            </w:r>
          </w:p>
          <w:p w:rsidR="00425E20" w:rsidRPr="00AD671F" w:rsidRDefault="00D2133E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2/4</w:t>
            </w:r>
            <w:r w:rsidR="00360F0C" w:rsidRPr="00AD671F">
              <w:t xml:space="preserve"> </w:t>
            </w:r>
          </w:p>
        </w:tc>
        <w:tc>
          <w:tcPr>
            <w:tcW w:w="2050" w:type="dxa"/>
          </w:tcPr>
          <w:p w:rsidR="00425E20" w:rsidRPr="00AD671F" w:rsidRDefault="00166BB4" w:rsidP="0016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AD671F" w:rsidTr="002B62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425E20" w:rsidRPr="00AD671F" w:rsidRDefault="00425E20" w:rsidP="00425E20">
            <w:r w:rsidRPr="00AD671F">
              <w:t>Mrs Veronica Brown</w:t>
            </w:r>
          </w:p>
        </w:tc>
        <w:tc>
          <w:tcPr>
            <w:tcW w:w="2857" w:type="dxa"/>
          </w:tcPr>
          <w:p w:rsidR="00425E20" w:rsidRPr="00AD671F" w:rsidRDefault="00F12112" w:rsidP="008E4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01.09.15 – 31.08.19</w:t>
            </w:r>
          </w:p>
        </w:tc>
        <w:tc>
          <w:tcPr>
            <w:tcW w:w="2444" w:type="dxa"/>
          </w:tcPr>
          <w:p w:rsidR="00425E20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 (Nominated by PCC)</w:t>
            </w:r>
          </w:p>
        </w:tc>
        <w:tc>
          <w:tcPr>
            <w:tcW w:w="2496" w:type="dxa"/>
          </w:tcPr>
          <w:p w:rsidR="00425E20" w:rsidRDefault="00360F0C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</w:t>
            </w:r>
          </w:p>
          <w:p w:rsidR="0070014B" w:rsidRPr="00AD671F" w:rsidRDefault="0070014B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C, S &amp; A</w:t>
            </w:r>
          </w:p>
          <w:p w:rsidR="00E16FE3" w:rsidRPr="00AD671F" w:rsidRDefault="00E16FE3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P&amp;C</w:t>
            </w:r>
          </w:p>
        </w:tc>
        <w:tc>
          <w:tcPr>
            <w:tcW w:w="1809" w:type="dxa"/>
          </w:tcPr>
          <w:p w:rsidR="00425E20" w:rsidRPr="00AD671F" w:rsidRDefault="00FC5358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422C5C">
              <w:t>/5</w:t>
            </w:r>
            <w:r w:rsidR="00360F0C" w:rsidRPr="00AD671F">
              <w:t xml:space="preserve"> </w:t>
            </w:r>
          </w:p>
          <w:p w:rsidR="0070014B" w:rsidRDefault="00FC5358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22C5C">
              <w:t>/4</w:t>
            </w:r>
          </w:p>
          <w:p w:rsidR="00E16FE3" w:rsidRPr="00AD671F" w:rsidRDefault="00FC5358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422C5C">
              <w:t>/4</w:t>
            </w:r>
          </w:p>
        </w:tc>
        <w:tc>
          <w:tcPr>
            <w:tcW w:w="2050" w:type="dxa"/>
          </w:tcPr>
          <w:p w:rsidR="00425E20" w:rsidRPr="00AD671F" w:rsidRDefault="00166BB4" w:rsidP="0016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AD671F" w:rsidTr="002B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425E20" w:rsidRPr="00AD671F" w:rsidRDefault="00425E20" w:rsidP="00425E20">
            <w:r w:rsidRPr="00AD671F">
              <w:t>Mrs Jayne Drew</w:t>
            </w:r>
          </w:p>
        </w:tc>
        <w:tc>
          <w:tcPr>
            <w:tcW w:w="2857" w:type="dxa"/>
          </w:tcPr>
          <w:p w:rsidR="00425E20" w:rsidRPr="00AD671F" w:rsidRDefault="00425E20" w:rsidP="008E4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20.03.15 – 19.03.19 (stepped down 16.12.16)</w:t>
            </w:r>
          </w:p>
        </w:tc>
        <w:tc>
          <w:tcPr>
            <w:tcW w:w="2444" w:type="dxa"/>
          </w:tcPr>
          <w:p w:rsidR="00425E20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 (Nominated by PCC)</w:t>
            </w:r>
          </w:p>
        </w:tc>
        <w:tc>
          <w:tcPr>
            <w:tcW w:w="2496" w:type="dxa"/>
          </w:tcPr>
          <w:p w:rsidR="00360F0C" w:rsidRPr="00AD671F" w:rsidRDefault="00360F0C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</w:t>
            </w:r>
          </w:p>
          <w:p w:rsidR="00425E20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F, S, G &amp; P</w:t>
            </w:r>
          </w:p>
          <w:p w:rsidR="00425E20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P &amp; C</w:t>
            </w:r>
          </w:p>
        </w:tc>
        <w:tc>
          <w:tcPr>
            <w:tcW w:w="1809" w:type="dxa"/>
          </w:tcPr>
          <w:p w:rsidR="00425E20" w:rsidRPr="00AD671F" w:rsidRDefault="00360F0C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2/2</w:t>
            </w:r>
          </w:p>
          <w:p w:rsidR="006E1DE5" w:rsidRPr="00AD671F" w:rsidRDefault="006E1DE5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1/1</w:t>
            </w:r>
          </w:p>
          <w:p w:rsidR="00E4514E" w:rsidRPr="00AD671F" w:rsidRDefault="00E4514E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1/1</w:t>
            </w:r>
          </w:p>
        </w:tc>
        <w:tc>
          <w:tcPr>
            <w:tcW w:w="2050" w:type="dxa"/>
          </w:tcPr>
          <w:p w:rsidR="00425E20" w:rsidRPr="00AD671F" w:rsidRDefault="00166BB4" w:rsidP="0016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AD671F" w:rsidTr="002B62DD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425E20" w:rsidRPr="00AD671F" w:rsidRDefault="00425E20" w:rsidP="00425E20">
            <w:r w:rsidRPr="00AD671F">
              <w:t>Mr Aiden Johnson-Hugill</w:t>
            </w:r>
          </w:p>
        </w:tc>
        <w:tc>
          <w:tcPr>
            <w:tcW w:w="2857" w:type="dxa"/>
          </w:tcPr>
          <w:p w:rsidR="00425E20" w:rsidRPr="00AD671F" w:rsidRDefault="00425E20" w:rsidP="008E4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01.02.15 – 31.01.19</w:t>
            </w:r>
          </w:p>
        </w:tc>
        <w:tc>
          <w:tcPr>
            <w:tcW w:w="2444" w:type="dxa"/>
          </w:tcPr>
          <w:p w:rsidR="00425E20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 (Nominated by PCC)</w:t>
            </w:r>
          </w:p>
        </w:tc>
        <w:tc>
          <w:tcPr>
            <w:tcW w:w="2496" w:type="dxa"/>
          </w:tcPr>
          <w:p w:rsidR="00360F0C" w:rsidRPr="00AD671F" w:rsidRDefault="00360F0C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</w:t>
            </w:r>
          </w:p>
          <w:p w:rsidR="00425E20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C, S  &amp; A</w:t>
            </w:r>
          </w:p>
          <w:p w:rsidR="00425E20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F, S, G &amp; P (Chair)</w:t>
            </w:r>
          </w:p>
        </w:tc>
        <w:tc>
          <w:tcPr>
            <w:tcW w:w="1809" w:type="dxa"/>
          </w:tcPr>
          <w:p w:rsidR="00425E20" w:rsidRPr="00AD671F" w:rsidRDefault="002B4657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4/5</w:t>
            </w:r>
          </w:p>
          <w:p w:rsidR="006E1DE5" w:rsidRPr="00AD671F" w:rsidRDefault="002B4657" w:rsidP="002C5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2/4</w:t>
            </w:r>
          </w:p>
          <w:p w:rsidR="006E1DE5" w:rsidRPr="00AD671F" w:rsidRDefault="002B4657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1/3</w:t>
            </w:r>
          </w:p>
        </w:tc>
        <w:tc>
          <w:tcPr>
            <w:tcW w:w="2050" w:type="dxa"/>
          </w:tcPr>
          <w:p w:rsidR="00983724" w:rsidRPr="00AD671F" w:rsidRDefault="00983724" w:rsidP="00983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 of Sarsen Multi Academy Trust</w:t>
            </w:r>
            <w:bookmarkStart w:id="0" w:name="_GoBack"/>
            <w:bookmarkEnd w:id="0"/>
          </w:p>
        </w:tc>
      </w:tr>
      <w:tr w:rsidR="00AD671F" w:rsidTr="002B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B4FC4" w:rsidRPr="00AD671F" w:rsidRDefault="00DB4FC4">
            <w:proofErr w:type="spellStart"/>
            <w:r w:rsidRPr="00AD671F">
              <w:t>Rev’d</w:t>
            </w:r>
            <w:proofErr w:type="spellEnd"/>
            <w:r w:rsidRPr="00AD671F">
              <w:t xml:space="preserve"> Deborah Larkey</w:t>
            </w:r>
          </w:p>
        </w:tc>
        <w:tc>
          <w:tcPr>
            <w:tcW w:w="2857" w:type="dxa"/>
          </w:tcPr>
          <w:p w:rsidR="00DB4FC4" w:rsidRPr="00AD671F" w:rsidRDefault="0020134C" w:rsidP="008E4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01.01.14 – 31.12.17</w:t>
            </w:r>
          </w:p>
        </w:tc>
        <w:tc>
          <w:tcPr>
            <w:tcW w:w="2444" w:type="dxa"/>
          </w:tcPr>
          <w:p w:rsidR="00DB4FC4" w:rsidRPr="00AD671F" w:rsidRDefault="00E37F3E" w:rsidP="00EE1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Foundation Governor</w:t>
            </w:r>
            <w:r w:rsidR="00EE1EDA">
              <w:t xml:space="preserve">  r</w:t>
            </w:r>
            <w:r w:rsidR="00E011FE">
              <w:t>eprese</w:t>
            </w:r>
            <w:r w:rsidR="00EE1EDA">
              <w:t>ntative of Diocese of Salisbury</w:t>
            </w:r>
          </w:p>
        </w:tc>
        <w:tc>
          <w:tcPr>
            <w:tcW w:w="2496" w:type="dxa"/>
          </w:tcPr>
          <w:p w:rsidR="00360F0C" w:rsidRPr="00AD671F" w:rsidRDefault="00360F0C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</w:t>
            </w:r>
          </w:p>
          <w:p w:rsidR="00176595" w:rsidRPr="00AD671F" w:rsidRDefault="00176595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H, S &amp; S</w:t>
            </w:r>
          </w:p>
          <w:p w:rsidR="00176595" w:rsidRPr="00AD671F" w:rsidRDefault="00176595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P &amp; C</w:t>
            </w:r>
          </w:p>
        </w:tc>
        <w:tc>
          <w:tcPr>
            <w:tcW w:w="1809" w:type="dxa"/>
          </w:tcPr>
          <w:p w:rsidR="00DB4FC4" w:rsidRPr="00AD671F" w:rsidRDefault="00C3722C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2/5</w:t>
            </w:r>
            <w:r w:rsidR="00360F0C" w:rsidRPr="00AD671F">
              <w:t xml:space="preserve"> </w:t>
            </w:r>
          </w:p>
          <w:p w:rsidR="00E4514E" w:rsidRPr="00AD671F" w:rsidRDefault="00C3722C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3/4</w:t>
            </w:r>
          </w:p>
          <w:p w:rsidR="00E4514E" w:rsidRPr="00AD671F" w:rsidRDefault="00C3722C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3/4</w:t>
            </w:r>
          </w:p>
        </w:tc>
        <w:tc>
          <w:tcPr>
            <w:tcW w:w="2050" w:type="dxa"/>
          </w:tcPr>
          <w:p w:rsidR="00DB4FC4" w:rsidRPr="00AD671F" w:rsidRDefault="00166BB4" w:rsidP="0016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AD671F" w:rsidTr="002B62D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425E20" w:rsidRPr="00AD671F" w:rsidRDefault="00425E20" w:rsidP="00425E20">
            <w:r w:rsidRPr="00AD671F">
              <w:t>Mr Aubrey Newman</w:t>
            </w:r>
          </w:p>
        </w:tc>
        <w:tc>
          <w:tcPr>
            <w:tcW w:w="2857" w:type="dxa"/>
          </w:tcPr>
          <w:p w:rsidR="00425E20" w:rsidRPr="00AD671F" w:rsidRDefault="00425E20" w:rsidP="008E4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02.02.15 – 01.02.19</w:t>
            </w:r>
          </w:p>
        </w:tc>
        <w:tc>
          <w:tcPr>
            <w:tcW w:w="2444" w:type="dxa"/>
          </w:tcPr>
          <w:p w:rsidR="00425E20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 (Nominated by PCC)</w:t>
            </w:r>
          </w:p>
        </w:tc>
        <w:tc>
          <w:tcPr>
            <w:tcW w:w="2496" w:type="dxa"/>
          </w:tcPr>
          <w:p w:rsidR="00360F0C" w:rsidRPr="00AD671F" w:rsidRDefault="00360F0C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</w:t>
            </w:r>
          </w:p>
          <w:p w:rsidR="00425E20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C, S &amp; A (Chair)</w:t>
            </w:r>
          </w:p>
          <w:p w:rsidR="00425E20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F, S G &amp; P</w:t>
            </w:r>
          </w:p>
          <w:p w:rsidR="00425E20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P &amp; C</w:t>
            </w:r>
          </w:p>
        </w:tc>
        <w:tc>
          <w:tcPr>
            <w:tcW w:w="1809" w:type="dxa"/>
          </w:tcPr>
          <w:p w:rsidR="00425E20" w:rsidRPr="00AD671F" w:rsidRDefault="002C22C6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5/5</w:t>
            </w:r>
          </w:p>
          <w:p w:rsidR="006E1DE5" w:rsidRPr="00AD671F" w:rsidRDefault="002C22C6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4/4</w:t>
            </w:r>
          </w:p>
          <w:p w:rsidR="006E1DE5" w:rsidRPr="00AD671F" w:rsidRDefault="002B4657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2C22C6">
              <w:t>/3</w:t>
            </w:r>
          </w:p>
          <w:p w:rsidR="00E4514E" w:rsidRPr="00AD671F" w:rsidRDefault="002C22C6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4/4</w:t>
            </w:r>
          </w:p>
        </w:tc>
        <w:tc>
          <w:tcPr>
            <w:tcW w:w="2050" w:type="dxa"/>
          </w:tcPr>
          <w:p w:rsidR="00425E20" w:rsidRPr="00AD671F" w:rsidRDefault="00166BB4" w:rsidP="0016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AD671F" w:rsidTr="002B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425E20" w:rsidRPr="00AD671F" w:rsidRDefault="00425E20" w:rsidP="00425E20">
            <w:r w:rsidRPr="00AD671F">
              <w:t>Mrs Mary Partis</w:t>
            </w:r>
          </w:p>
        </w:tc>
        <w:tc>
          <w:tcPr>
            <w:tcW w:w="2857" w:type="dxa"/>
          </w:tcPr>
          <w:p w:rsidR="00425E20" w:rsidRPr="00AD671F" w:rsidRDefault="00425E20" w:rsidP="008E4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30.11.14 – 29.11.18</w:t>
            </w:r>
          </w:p>
        </w:tc>
        <w:tc>
          <w:tcPr>
            <w:tcW w:w="2444" w:type="dxa"/>
          </w:tcPr>
          <w:p w:rsidR="00425E20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 (Nominated by PCC)</w:t>
            </w:r>
          </w:p>
        </w:tc>
        <w:tc>
          <w:tcPr>
            <w:tcW w:w="2496" w:type="dxa"/>
          </w:tcPr>
          <w:p w:rsidR="00360F0C" w:rsidRPr="00AD671F" w:rsidRDefault="00360F0C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</w:t>
            </w:r>
          </w:p>
          <w:p w:rsidR="00425E20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H, S &amp; S</w:t>
            </w:r>
          </w:p>
          <w:p w:rsidR="00425E20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P &amp; C (Chair)</w:t>
            </w:r>
          </w:p>
        </w:tc>
        <w:tc>
          <w:tcPr>
            <w:tcW w:w="1809" w:type="dxa"/>
          </w:tcPr>
          <w:p w:rsidR="00425E20" w:rsidRPr="00AD671F" w:rsidRDefault="00A67F00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4/5</w:t>
            </w:r>
          </w:p>
          <w:p w:rsidR="00E4514E" w:rsidRPr="00AD671F" w:rsidRDefault="00A67F00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4/4</w:t>
            </w:r>
          </w:p>
          <w:p w:rsidR="00E4514E" w:rsidRPr="00AD671F" w:rsidRDefault="00A67F00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4/4</w:t>
            </w:r>
          </w:p>
        </w:tc>
        <w:tc>
          <w:tcPr>
            <w:tcW w:w="2050" w:type="dxa"/>
          </w:tcPr>
          <w:p w:rsidR="00425E20" w:rsidRPr="00AD671F" w:rsidRDefault="00166BB4" w:rsidP="0016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DB4FC4" w:rsidTr="00AD671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0" w:type="dxa"/>
            <w:gridSpan w:val="6"/>
          </w:tcPr>
          <w:p w:rsidR="00DB4FC4" w:rsidRPr="00AD671F" w:rsidRDefault="00DB4FC4">
            <w:r w:rsidRPr="00AD671F">
              <w:rPr>
                <w:color w:val="000000" w:themeColor="text1"/>
              </w:rPr>
              <w:t>Parent Governors</w:t>
            </w:r>
          </w:p>
        </w:tc>
      </w:tr>
      <w:tr w:rsidR="00AD671F" w:rsidTr="002B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B4FC4" w:rsidRPr="00AD671F" w:rsidRDefault="00DB4FC4">
            <w:r w:rsidRPr="00AD671F">
              <w:t>Mrs Rachel Allen</w:t>
            </w:r>
          </w:p>
        </w:tc>
        <w:tc>
          <w:tcPr>
            <w:tcW w:w="2857" w:type="dxa"/>
          </w:tcPr>
          <w:p w:rsidR="00DB4FC4" w:rsidRPr="00AD671F" w:rsidRDefault="0020134C" w:rsidP="008E4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09.12.14 – 08.12.18</w:t>
            </w:r>
          </w:p>
        </w:tc>
        <w:tc>
          <w:tcPr>
            <w:tcW w:w="2444" w:type="dxa"/>
          </w:tcPr>
          <w:p w:rsidR="00DB4FC4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Parents</w:t>
            </w:r>
          </w:p>
        </w:tc>
        <w:tc>
          <w:tcPr>
            <w:tcW w:w="2496" w:type="dxa"/>
          </w:tcPr>
          <w:p w:rsidR="00360F0C" w:rsidRPr="00AD671F" w:rsidRDefault="00360F0C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</w:t>
            </w:r>
          </w:p>
          <w:p w:rsidR="00DB4FC4" w:rsidRPr="00AD671F" w:rsidRDefault="00176595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F, S, G &amp; P</w:t>
            </w:r>
          </w:p>
          <w:p w:rsidR="00176595" w:rsidRPr="00AD671F" w:rsidRDefault="00176595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P &amp; C</w:t>
            </w:r>
          </w:p>
        </w:tc>
        <w:tc>
          <w:tcPr>
            <w:tcW w:w="1809" w:type="dxa"/>
          </w:tcPr>
          <w:p w:rsidR="00DB4FC4" w:rsidRPr="00AD671F" w:rsidRDefault="00264338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4/5</w:t>
            </w:r>
          </w:p>
          <w:p w:rsidR="006E1DE5" w:rsidRPr="00AD671F" w:rsidRDefault="006E1DE5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1/</w:t>
            </w:r>
            <w:r w:rsidR="00264338">
              <w:t>3</w:t>
            </w:r>
          </w:p>
          <w:p w:rsidR="00FA0591" w:rsidRPr="00AD671F" w:rsidRDefault="00264338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4/4</w:t>
            </w:r>
          </w:p>
        </w:tc>
        <w:tc>
          <w:tcPr>
            <w:tcW w:w="2050" w:type="dxa"/>
            <w:vAlign w:val="center"/>
          </w:tcPr>
          <w:p w:rsidR="00DB4FC4" w:rsidRPr="00AD671F" w:rsidRDefault="000D64AD" w:rsidP="000D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‘Bread &amp; Honey’ design company</w:t>
            </w:r>
          </w:p>
        </w:tc>
      </w:tr>
      <w:tr w:rsidR="00AD671F" w:rsidTr="002B62D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B4FC4" w:rsidRPr="00AD671F" w:rsidRDefault="00166BB4">
            <w:r w:rsidRPr="00AD671F">
              <w:lastRenderedPageBreak/>
              <w:t xml:space="preserve"> </w:t>
            </w:r>
            <w:r w:rsidR="00DB4FC4" w:rsidRPr="00AD671F">
              <w:t>Mrs Sally Gilbey</w:t>
            </w:r>
          </w:p>
        </w:tc>
        <w:tc>
          <w:tcPr>
            <w:tcW w:w="2857" w:type="dxa"/>
          </w:tcPr>
          <w:p w:rsidR="00DB4FC4" w:rsidRPr="00AD671F" w:rsidRDefault="0020134C" w:rsidP="008E4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01.02.13 – 31.01.17</w:t>
            </w:r>
          </w:p>
        </w:tc>
        <w:tc>
          <w:tcPr>
            <w:tcW w:w="2444" w:type="dxa"/>
          </w:tcPr>
          <w:p w:rsidR="00DB4FC4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Parents</w:t>
            </w:r>
          </w:p>
        </w:tc>
        <w:tc>
          <w:tcPr>
            <w:tcW w:w="2496" w:type="dxa"/>
          </w:tcPr>
          <w:p w:rsidR="00360F0C" w:rsidRPr="00AD671F" w:rsidRDefault="00360F0C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</w:t>
            </w:r>
          </w:p>
          <w:p w:rsidR="00DB4FC4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C, S &amp; A</w:t>
            </w:r>
          </w:p>
          <w:p w:rsidR="00176595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F, S G &amp; P</w:t>
            </w:r>
          </w:p>
          <w:p w:rsidR="00176595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H, S &amp; S (Chair)</w:t>
            </w:r>
          </w:p>
        </w:tc>
        <w:tc>
          <w:tcPr>
            <w:tcW w:w="1809" w:type="dxa"/>
          </w:tcPr>
          <w:p w:rsidR="00DB4FC4" w:rsidRPr="00AD671F" w:rsidRDefault="008D608B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2/3</w:t>
            </w:r>
            <w:r w:rsidR="00360F0C" w:rsidRPr="00AD671F">
              <w:t xml:space="preserve"> </w:t>
            </w:r>
          </w:p>
          <w:p w:rsidR="006E1DE5" w:rsidRPr="00AD671F" w:rsidRDefault="003B7136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0014B">
              <w:t>/2</w:t>
            </w:r>
          </w:p>
          <w:p w:rsidR="006E1DE5" w:rsidRPr="00AD671F" w:rsidRDefault="006E1DE5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0/</w:t>
            </w:r>
            <w:r w:rsidR="003B7136">
              <w:t>2</w:t>
            </w:r>
          </w:p>
          <w:p w:rsidR="002C5CC8" w:rsidRPr="00AD671F" w:rsidRDefault="003B7136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</w:t>
            </w:r>
          </w:p>
        </w:tc>
        <w:tc>
          <w:tcPr>
            <w:tcW w:w="2050" w:type="dxa"/>
          </w:tcPr>
          <w:p w:rsidR="00DB4FC4" w:rsidRPr="00AD671F" w:rsidRDefault="00166BB4" w:rsidP="0016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DB4FC4" w:rsidTr="00AD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0" w:type="dxa"/>
            <w:gridSpan w:val="6"/>
          </w:tcPr>
          <w:p w:rsidR="00DB4FC4" w:rsidRPr="00AD671F" w:rsidRDefault="00DB4FC4">
            <w:r w:rsidRPr="00AD671F">
              <w:rPr>
                <w:color w:val="000000" w:themeColor="text1"/>
              </w:rPr>
              <w:t>Local Authority Governor</w:t>
            </w:r>
          </w:p>
        </w:tc>
      </w:tr>
      <w:tr w:rsidR="00AD671F" w:rsidTr="002B62DD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B4FC4" w:rsidRPr="00AD671F" w:rsidRDefault="00DB4FC4">
            <w:r w:rsidRPr="00AD671F">
              <w:t>Dr Tim Atkins</w:t>
            </w:r>
          </w:p>
        </w:tc>
        <w:tc>
          <w:tcPr>
            <w:tcW w:w="2857" w:type="dxa"/>
          </w:tcPr>
          <w:p w:rsidR="00DB4FC4" w:rsidRPr="00AD671F" w:rsidRDefault="0020134C" w:rsidP="007D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01.</w:t>
            </w:r>
            <w:r w:rsidR="007D0F50" w:rsidRPr="00AD671F">
              <w:t>09.15 – 31.08.19</w:t>
            </w:r>
          </w:p>
        </w:tc>
        <w:tc>
          <w:tcPr>
            <w:tcW w:w="2444" w:type="dxa"/>
          </w:tcPr>
          <w:p w:rsidR="00DB4FC4" w:rsidRPr="00AD671F" w:rsidRDefault="00425E2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Local Authority</w:t>
            </w:r>
          </w:p>
        </w:tc>
        <w:tc>
          <w:tcPr>
            <w:tcW w:w="2496" w:type="dxa"/>
          </w:tcPr>
          <w:p w:rsidR="00360F0C" w:rsidRPr="00AD671F" w:rsidRDefault="00360F0C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</w:t>
            </w:r>
          </w:p>
          <w:p w:rsidR="00DB4FC4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C, S &amp; A</w:t>
            </w:r>
          </w:p>
          <w:p w:rsidR="00176595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F, S G &amp; P</w:t>
            </w:r>
          </w:p>
          <w:p w:rsidR="00300BA1" w:rsidRPr="00AD671F" w:rsidRDefault="00176595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H, S &amp; S</w:t>
            </w:r>
          </w:p>
        </w:tc>
        <w:tc>
          <w:tcPr>
            <w:tcW w:w="1809" w:type="dxa"/>
          </w:tcPr>
          <w:p w:rsidR="00DB4FC4" w:rsidRPr="00AD671F" w:rsidRDefault="00B3397F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4/5</w:t>
            </w:r>
          </w:p>
          <w:p w:rsidR="006E1DE5" w:rsidRPr="00AD671F" w:rsidRDefault="00B3397F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4/4</w:t>
            </w:r>
          </w:p>
          <w:p w:rsidR="006E1DE5" w:rsidRPr="00AD671F" w:rsidRDefault="00B3397F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1/3</w:t>
            </w:r>
          </w:p>
          <w:p w:rsidR="002C5CC8" w:rsidRPr="00AD671F" w:rsidRDefault="00B3397F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4/4</w:t>
            </w:r>
          </w:p>
        </w:tc>
        <w:tc>
          <w:tcPr>
            <w:tcW w:w="2050" w:type="dxa"/>
          </w:tcPr>
          <w:p w:rsidR="00DB4FC4" w:rsidRPr="00AD671F" w:rsidRDefault="00166BB4" w:rsidP="0016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DB4FC4" w:rsidTr="00AD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0" w:type="dxa"/>
            <w:gridSpan w:val="6"/>
          </w:tcPr>
          <w:p w:rsidR="00DB4FC4" w:rsidRPr="00AD671F" w:rsidRDefault="00DB4FC4">
            <w:r w:rsidRPr="00AD671F">
              <w:rPr>
                <w:color w:val="000000" w:themeColor="text1"/>
              </w:rPr>
              <w:t>Staff Governors</w:t>
            </w:r>
          </w:p>
        </w:tc>
      </w:tr>
      <w:tr w:rsidR="00AD671F" w:rsidTr="002B62DD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B4FC4" w:rsidRPr="00AD671F" w:rsidRDefault="00DB4FC4">
            <w:r w:rsidRPr="00AD671F">
              <w:t>Mrs Sarah Brewis</w:t>
            </w:r>
          </w:p>
        </w:tc>
        <w:tc>
          <w:tcPr>
            <w:tcW w:w="2857" w:type="dxa"/>
          </w:tcPr>
          <w:p w:rsidR="00DB4FC4" w:rsidRPr="00AD671F" w:rsidRDefault="0020134C" w:rsidP="008E4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25.12.09 – 25.12.50</w:t>
            </w:r>
          </w:p>
        </w:tc>
        <w:tc>
          <w:tcPr>
            <w:tcW w:w="2444" w:type="dxa"/>
          </w:tcPr>
          <w:p w:rsidR="00DB4FC4" w:rsidRPr="00AD671F" w:rsidRDefault="00E37F3E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Governor</w:t>
            </w:r>
          </w:p>
        </w:tc>
        <w:tc>
          <w:tcPr>
            <w:tcW w:w="2496" w:type="dxa"/>
          </w:tcPr>
          <w:p w:rsidR="00360F0C" w:rsidRPr="00AD671F" w:rsidRDefault="00360F0C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FGB</w:t>
            </w:r>
          </w:p>
          <w:p w:rsidR="00DB4FC4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C, S &amp; A</w:t>
            </w:r>
          </w:p>
          <w:p w:rsidR="00176595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F, S, G &amp; P</w:t>
            </w:r>
          </w:p>
          <w:p w:rsidR="00176595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H, S &amp; S</w:t>
            </w:r>
          </w:p>
          <w:p w:rsidR="00176595" w:rsidRPr="00AD671F" w:rsidRDefault="00176595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P &amp; C</w:t>
            </w:r>
          </w:p>
        </w:tc>
        <w:tc>
          <w:tcPr>
            <w:tcW w:w="1809" w:type="dxa"/>
          </w:tcPr>
          <w:p w:rsidR="00DB4FC4" w:rsidRPr="00AD671F" w:rsidRDefault="00770780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5/5</w:t>
            </w:r>
          </w:p>
          <w:p w:rsidR="006E1DE5" w:rsidRPr="00AD671F" w:rsidRDefault="00770780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4/4</w:t>
            </w:r>
          </w:p>
          <w:p w:rsidR="006E1DE5" w:rsidRPr="00AD671F" w:rsidRDefault="006E1DE5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1/</w:t>
            </w:r>
            <w:r w:rsidR="00770780">
              <w:t>3</w:t>
            </w:r>
          </w:p>
          <w:p w:rsidR="00FA0591" w:rsidRPr="00AD671F" w:rsidRDefault="00770780" w:rsidP="002C5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4/4</w:t>
            </w:r>
          </w:p>
          <w:p w:rsidR="00FA0591" w:rsidRPr="00AD671F" w:rsidRDefault="00770780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4/4</w:t>
            </w:r>
          </w:p>
        </w:tc>
        <w:tc>
          <w:tcPr>
            <w:tcW w:w="2050" w:type="dxa"/>
          </w:tcPr>
          <w:p w:rsidR="00DB4FC4" w:rsidRPr="00AD671F" w:rsidRDefault="00166BB4" w:rsidP="0016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AD671F" w:rsidTr="002B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B4FC4" w:rsidRPr="00AD671F" w:rsidRDefault="00DB4FC4">
            <w:r w:rsidRPr="00AD671F">
              <w:t>Mrs Prathayini Wright</w:t>
            </w:r>
          </w:p>
        </w:tc>
        <w:tc>
          <w:tcPr>
            <w:tcW w:w="2857" w:type="dxa"/>
          </w:tcPr>
          <w:p w:rsidR="00DB4FC4" w:rsidRPr="00AD671F" w:rsidRDefault="00940A19" w:rsidP="008E4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11.01.17 </w:t>
            </w:r>
            <w:r w:rsidR="00D60ED7">
              <w:t>–</w:t>
            </w:r>
            <w:r>
              <w:t xml:space="preserve"> </w:t>
            </w:r>
            <w:r w:rsidR="00D60ED7">
              <w:t>10.01.21</w:t>
            </w:r>
          </w:p>
        </w:tc>
        <w:tc>
          <w:tcPr>
            <w:tcW w:w="2444" w:type="dxa"/>
          </w:tcPr>
          <w:p w:rsidR="00DB4FC4" w:rsidRPr="00AD671F" w:rsidRDefault="00425E2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Staff</w:t>
            </w:r>
          </w:p>
        </w:tc>
        <w:tc>
          <w:tcPr>
            <w:tcW w:w="2496" w:type="dxa"/>
          </w:tcPr>
          <w:p w:rsidR="00360F0C" w:rsidRPr="00AD671F" w:rsidRDefault="00360F0C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</w:t>
            </w:r>
          </w:p>
          <w:p w:rsidR="00DB4FC4" w:rsidRPr="00AD671F" w:rsidRDefault="00176595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C, S &amp; A</w:t>
            </w:r>
          </w:p>
          <w:p w:rsidR="00176595" w:rsidRPr="00AD671F" w:rsidRDefault="00176595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F, S, G &amp; P</w:t>
            </w:r>
          </w:p>
          <w:p w:rsidR="00176595" w:rsidRPr="00AD671F" w:rsidRDefault="00176595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H, S &amp; S</w:t>
            </w:r>
          </w:p>
          <w:p w:rsidR="00176595" w:rsidRPr="00AD671F" w:rsidRDefault="00176595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P &amp; C</w:t>
            </w:r>
          </w:p>
        </w:tc>
        <w:tc>
          <w:tcPr>
            <w:tcW w:w="1809" w:type="dxa"/>
          </w:tcPr>
          <w:p w:rsidR="00DB4FC4" w:rsidRPr="00AD671F" w:rsidRDefault="009504EF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5/5</w:t>
            </w:r>
          </w:p>
          <w:p w:rsidR="006E1DE5" w:rsidRPr="00AD671F" w:rsidRDefault="009504EF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3/4</w:t>
            </w:r>
          </w:p>
          <w:p w:rsidR="006E1DE5" w:rsidRPr="00AD671F" w:rsidRDefault="006E1DE5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1/</w:t>
            </w:r>
            <w:r w:rsidR="009504EF">
              <w:t>3</w:t>
            </w:r>
          </w:p>
          <w:p w:rsidR="00FA0591" w:rsidRPr="00AD671F" w:rsidRDefault="009504EF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3/4</w:t>
            </w:r>
          </w:p>
          <w:p w:rsidR="00FA0591" w:rsidRPr="00AD671F" w:rsidRDefault="009504EF" w:rsidP="00FA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3/4</w:t>
            </w:r>
          </w:p>
        </w:tc>
        <w:tc>
          <w:tcPr>
            <w:tcW w:w="2050" w:type="dxa"/>
          </w:tcPr>
          <w:p w:rsidR="00DB4FC4" w:rsidRPr="00AD671F" w:rsidRDefault="00166BB4" w:rsidP="0016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DB4FC4" w:rsidTr="00AD671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0" w:type="dxa"/>
            <w:gridSpan w:val="6"/>
          </w:tcPr>
          <w:p w:rsidR="00DB4FC4" w:rsidRPr="00AD671F" w:rsidRDefault="00DB4FC4">
            <w:r w:rsidRPr="00AD671F">
              <w:rPr>
                <w:color w:val="000000" w:themeColor="text1"/>
              </w:rPr>
              <w:t>Associate Governor</w:t>
            </w:r>
            <w:r w:rsidR="002B62DD">
              <w:rPr>
                <w:color w:val="000000" w:themeColor="text1"/>
              </w:rPr>
              <w:t>s</w:t>
            </w:r>
          </w:p>
        </w:tc>
      </w:tr>
      <w:tr w:rsidR="00AD671F" w:rsidTr="002B6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DB4FC4" w:rsidRPr="00AD671F" w:rsidRDefault="00DB4FC4">
            <w:r w:rsidRPr="00AD671F">
              <w:t>Mrs Claire Lowe</w:t>
            </w:r>
          </w:p>
        </w:tc>
        <w:tc>
          <w:tcPr>
            <w:tcW w:w="2857" w:type="dxa"/>
          </w:tcPr>
          <w:p w:rsidR="00DB4FC4" w:rsidRPr="00AD671F" w:rsidRDefault="007D0F50" w:rsidP="008E4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01.09.15 – 31.08.19</w:t>
            </w:r>
          </w:p>
        </w:tc>
        <w:tc>
          <w:tcPr>
            <w:tcW w:w="2444" w:type="dxa"/>
          </w:tcPr>
          <w:p w:rsidR="00DB4FC4" w:rsidRPr="00AD671F" w:rsidRDefault="007D0F50" w:rsidP="00425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</w:t>
            </w:r>
          </w:p>
        </w:tc>
        <w:tc>
          <w:tcPr>
            <w:tcW w:w="2496" w:type="dxa"/>
          </w:tcPr>
          <w:p w:rsidR="00360F0C" w:rsidRPr="00AD671F" w:rsidRDefault="00360F0C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FGB</w:t>
            </w:r>
          </w:p>
          <w:p w:rsidR="00DB4FC4" w:rsidRPr="00AD671F" w:rsidRDefault="00E37F3E" w:rsidP="00185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C, S &amp; A</w:t>
            </w:r>
          </w:p>
        </w:tc>
        <w:tc>
          <w:tcPr>
            <w:tcW w:w="1809" w:type="dxa"/>
          </w:tcPr>
          <w:p w:rsidR="00DB4FC4" w:rsidRPr="00AD671F" w:rsidRDefault="0030679B" w:rsidP="00360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1/5</w:t>
            </w:r>
            <w:r w:rsidR="00360F0C" w:rsidRPr="00AD671F">
              <w:t xml:space="preserve"> </w:t>
            </w:r>
          </w:p>
          <w:p w:rsidR="00FA0591" w:rsidRPr="00AD671F" w:rsidRDefault="0030679B" w:rsidP="00D557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A0591" w:rsidRPr="00AD671F">
              <w:t>/</w:t>
            </w:r>
            <w:r>
              <w:t>4</w:t>
            </w:r>
          </w:p>
        </w:tc>
        <w:tc>
          <w:tcPr>
            <w:tcW w:w="2050" w:type="dxa"/>
          </w:tcPr>
          <w:p w:rsidR="00DB4FC4" w:rsidRPr="00AD671F" w:rsidRDefault="00166BB4" w:rsidP="0016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71F">
              <w:t>Nil</w:t>
            </w:r>
          </w:p>
        </w:tc>
      </w:tr>
      <w:tr w:rsidR="00A27F10" w:rsidTr="002B62D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</w:tcPr>
          <w:p w:rsidR="00A27F10" w:rsidRPr="00AD671F" w:rsidRDefault="00A27F10">
            <w:r w:rsidRPr="00AD671F">
              <w:t>Mrs Sally Gilbey</w:t>
            </w:r>
          </w:p>
        </w:tc>
        <w:tc>
          <w:tcPr>
            <w:tcW w:w="2857" w:type="dxa"/>
            <w:shd w:val="clear" w:color="auto" w:fill="BDD6EE" w:themeFill="accent1" w:themeFillTint="66"/>
          </w:tcPr>
          <w:p w:rsidR="00A27F10" w:rsidRPr="00AD671F" w:rsidRDefault="00A27F10" w:rsidP="008E4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23.03.17 – 22.03.21</w:t>
            </w:r>
          </w:p>
        </w:tc>
        <w:tc>
          <w:tcPr>
            <w:tcW w:w="2444" w:type="dxa"/>
            <w:shd w:val="clear" w:color="auto" w:fill="BDD6EE" w:themeFill="accent1" w:themeFillTint="66"/>
          </w:tcPr>
          <w:p w:rsidR="00A27F10" w:rsidRPr="00AD671F" w:rsidRDefault="00A27F10" w:rsidP="00425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FGB</w:t>
            </w:r>
          </w:p>
        </w:tc>
        <w:tc>
          <w:tcPr>
            <w:tcW w:w="2496" w:type="dxa"/>
            <w:shd w:val="clear" w:color="auto" w:fill="BDD6EE" w:themeFill="accent1" w:themeFillTint="66"/>
          </w:tcPr>
          <w:p w:rsidR="00A27F10" w:rsidRDefault="00A27F10" w:rsidP="00185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FGB</w:t>
            </w:r>
          </w:p>
          <w:p w:rsidR="00A27F10" w:rsidRPr="00AD671F" w:rsidRDefault="00A27F10" w:rsidP="00A27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C, S &amp; A</w:t>
            </w:r>
          </w:p>
          <w:p w:rsidR="00A27F10" w:rsidRPr="00AD671F" w:rsidRDefault="00A27F10" w:rsidP="00A27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F, S G &amp; P</w:t>
            </w:r>
          </w:p>
          <w:p w:rsidR="00A27F10" w:rsidRPr="00AD671F" w:rsidRDefault="00A27F10" w:rsidP="00A27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71F">
              <w:t>H, S &amp; S (Chair)</w:t>
            </w:r>
          </w:p>
        </w:tc>
        <w:tc>
          <w:tcPr>
            <w:tcW w:w="1809" w:type="dxa"/>
            <w:shd w:val="clear" w:color="auto" w:fill="BDD6EE" w:themeFill="accent1" w:themeFillTint="66"/>
          </w:tcPr>
          <w:p w:rsidR="00A27F10" w:rsidRDefault="001E4672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2/2</w:t>
            </w:r>
          </w:p>
          <w:p w:rsidR="0070014B" w:rsidRDefault="001E4672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</w:t>
            </w:r>
          </w:p>
          <w:p w:rsidR="001E4672" w:rsidRDefault="001E4672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0/1</w:t>
            </w:r>
          </w:p>
          <w:p w:rsidR="001E4672" w:rsidRPr="00AD671F" w:rsidRDefault="001E4672" w:rsidP="00360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</w:t>
            </w:r>
          </w:p>
        </w:tc>
        <w:tc>
          <w:tcPr>
            <w:tcW w:w="2050" w:type="dxa"/>
            <w:shd w:val="clear" w:color="auto" w:fill="BDD6EE" w:themeFill="accent1" w:themeFillTint="66"/>
          </w:tcPr>
          <w:p w:rsidR="00A27F10" w:rsidRPr="00AD671F" w:rsidRDefault="002B62DD" w:rsidP="0016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</w:t>
            </w:r>
          </w:p>
        </w:tc>
      </w:tr>
      <w:tr w:rsidR="00E575BA" w:rsidTr="00AD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0" w:type="dxa"/>
            <w:gridSpan w:val="6"/>
          </w:tcPr>
          <w:p w:rsidR="00185943" w:rsidRPr="00AD671F" w:rsidRDefault="00E575BA">
            <w:pPr>
              <w:rPr>
                <w:color w:val="000000" w:themeColor="text1"/>
              </w:rPr>
            </w:pPr>
            <w:r w:rsidRPr="00AD671F">
              <w:rPr>
                <w:color w:val="000000" w:themeColor="text1"/>
              </w:rPr>
              <w:t>Key to Committees:</w:t>
            </w:r>
          </w:p>
          <w:p w:rsidR="00EF75A3" w:rsidRPr="00AD671F" w:rsidRDefault="00EF75A3"/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5315"/>
              <w:gridCol w:w="1657"/>
              <w:gridCol w:w="5675"/>
              <w:gridCol w:w="2285"/>
            </w:tblGrid>
            <w:tr w:rsidR="00AD671F" w:rsidRPr="00AD671F" w:rsidTr="00AD671F">
              <w:trPr>
                <w:trHeight w:val="221"/>
              </w:trPr>
              <w:tc>
                <w:tcPr>
                  <w:tcW w:w="5315" w:type="dxa"/>
                </w:tcPr>
                <w:p w:rsidR="00185943" w:rsidRPr="00AD671F" w:rsidRDefault="00185943" w:rsidP="00185943">
                  <w:r w:rsidRPr="00AD671F">
                    <w:t xml:space="preserve">Curriculum, Standards &amp; Achievement </w:t>
                  </w:r>
                </w:p>
              </w:tc>
              <w:tc>
                <w:tcPr>
                  <w:tcW w:w="1657" w:type="dxa"/>
                </w:tcPr>
                <w:p w:rsidR="00185943" w:rsidRPr="00AD671F" w:rsidRDefault="00185943" w:rsidP="00185943">
                  <w:r w:rsidRPr="00AD671F">
                    <w:t>C, S &amp; A</w:t>
                  </w:r>
                </w:p>
              </w:tc>
              <w:tc>
                <w:tcPr>
                  <w:tcW w:w="5675" w:type="dxa"/>
                </w:tcPr>
                <w:p w:rsidR="00185943" w:rsidRPr="00AD671F" w:rsidRDefault="00185943" w:rsidP="00185943">
                  <w:r w:rsidRPr="00AD671F">
                    <w:t>Health, Safety &amp; Safeguarding</w:t>
                  </w:r>
                </w:p>
              </w:tc>
              <w:tc>
                <w:tcPr>
                  <w:tcW w:w="2285" w:type="dxa"/>
                </w:tcPr>
                <w:p w:rsidR="00185943" w:rsidRPr="00AD671F" w:rsidRDefault="00185943" w:rsidP="00185943">
                  <w:r w:rsidRPr="00AD671F">
                    <w:t>H, S &amp; S</w:t>
                  </w:r>
                </w:p>
              </w:tc>
            </w:tr>
            <w:tr w:rsidR="00AD671F" w:rsidRPr="00AD671F" w:rsidTr="00AD671F">
              <w:trPr>
                <w:trHeight w:val="207"/>
              </w:trPr>
              <w:tc>
                <w:tcPr>
                  <w:tcW w:w="5315" w:type="dxa"/>
                </w:tcPr>
                <w:p w:rsidR="00185943" w:rsidRPr="00AD671F" w:rsidRDefault="00185943" w:rsidP="00185943">
                  <w:r w:rsidRPr="00AD671F">
                    <w:t>Finance, Staffing, Governance &amp; Premises</w:t>
                  </w:r>
                </w:p>
              </w:tc>
              <w:tc>
                <w:tcPr>
                  <w:tcW w:w="1657" w:type="dxa"/>
                </w:tcPr>
                <w:p w:rsidR="00185943" w:rsidRPr="00AD671F" w:rsidRDefault="00185943" w:rsidP="00185943">
                  <w:r w:rsidRPr="00AD671F">
                    <w:t>F, S, G &amp; P</w:t>
                  </w:r>
                </w:p>
              </w:tc>
              <w:tc>
                <w:tcPr>
                  <w:tcW w:w="5675" w:type="dxa"/>
                </w:tcPr>
                <w:p w:rsidR="00185943" w:rsidRPr="00AD671F" w:rsidRDefault="00185943" w:rsidP="00185943">
                  <w:r w:rsidRPr="00AD671F">
                    <w:t>Parents &amp; Community</w:t>
                  </w:r>
                </w:p>
              </w:tc>
              <w:tc>
                <w:tcPr>
                  <w:tcW w:w="2285" w:type="dxa"/>
                </w:tcPr>
                <w:p w:rsidR="00185943" w:rsidRPr="00AD671F" w:rsidRDefault="00185943" w:rsidP="00185943">
                  <w:r w:rsidRPr="00AD671F">
                    <w:t>P &amp; C</w:t>
                  </w:r>
                </w:p>
              </w:tc>
            </w:tr>
            <w:tr w:rsidR="00AD671F" w:rsidRPr="00AD671F" w:rsidTr="00AD671F">
              <w:trPr>
                <w:trHeight w:val="207"/>
              </w:trPr>
              <w:tc>
                <w:tcPr>
                  <w:tcW w:w="5315" w:type="dxa"/>
                </w:tcPr>
                <w:p w:rsidR="004A7E70" w:rsidRPr="00AD671F" w:rsidRDefault="004A7E70" w:rsidP="00185943">
                  <w:r w:rsidRPr="00AD671F">
                    <w:t>Full Governing Body</w:t>
                  </w:r>
                </w:p>
              </w:tc>
              <w:tc>
                <w:tcPr>
                  <w:tcW w:w="1657" w:type="dxa"/>
                </w:tcPr>
                <w:p w:rsidR="004A7E70" w:rsidRPr="00AD671F" w:rsidRDefault="004A7E70" w:rsidP="00185943">
                  <w:r w:rsidRPr="00AD671F">
                    <w:t>FGB</w:t>
                  </w:r>
                </w:p>
              </w:tc>
              <w:tc>
                <w:tcPr>
                  <w:tcW w:w="5675" w:type="dxa"/>
                </w:tcPr>
                <w:p w:rsidR="004A7E70" w:rsidRPr="00AD671F" w:rsidRDefault="004A7E70" w:rsidP="00185943"/>
              </w:tc>
              <w:tc>
                <w:tcPr>
                  <w:tcW w:w="2285" w:type="dxa"/>
                </w:tcPr>
                <w:p w:rsidR="004A7E70" w:rsidRPr="00AD671F" w:rsidRDefault="004A7E70" w:rsidP="00185943"/>
              </w:tc>
            </w:tr>
          </w:tbl>
          <w:p w:rsidR="00E575BA" w:rsidRPr="00AD671F" w:rsidRDefault="00E575BA"/>
        </w:tc>
      </w:tr>
    </w:tbl>
    <w:p w:rsidR="00185943" w:rsidRDefault="00185943"/>
    <w:sectPr w:rsidR="00185943" w:rsidSect="00AD671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70" w:rsidRDefault="004A7E70" w:rsidP="004A7E70">
      <w:pPr>
        <w:spacing w:after="0" w:line="240" w:lineRule="auto"/>
      </w:pPr>
      <w:r>
        <w:separator/>
      </w:r>
    </w:p>
  </w:endnote>
  <w:endnote w:type="continuationSeparator" w:id="0">
    <w:p w:rsidR="004A7E70" w:rsidRDefault="004A7E70" w:rsidP="004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70" w:rsidRDefault="004A7E70" w:rsidP="004A7E70">
      <w:pPr>
        <w:spacing w:after="0" w:line="240" w:lineRule="auto"/>
      </w:pPr>
      <w:r>
        <w:separator/>
      </w:r>
    </w:p>
  </w:footnote>
  <w:footnote w:type="continuationSeparator" w:id="0">
    <w:p w:rsidR="004A7E70" w:rsidRDefault="004A7E70" w:rsidP="004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70" w:rsidRDefault="004A7E70">
    <w:pPr>
      <w:pStyle w:val="Header"/>
    </w:pPr>
    <w:r>
      <w:rPr>
        <w:noProof/>
        <w:lang w:eastAsia="en-GB"/>
      </w:rPr>
      <w:drawing>
        <wp:inline distT="0" distB="0" distL="0" distR="0">
          <wp:extent cx="552450" cy="5785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Schoo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" cy="591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E70" w:rsidRDefault="004A7E70">
    <w:pPr>
      <w:pStyle w:val="Header"/>
    </w:pPr>
    <w:r>
      <w:t>GOVERNORS’ ROLES &amp; RESPONSIBILITIES, 2016-17</w:t>
    </w:r>
    <w:r w:rsidR="00166BB4">
      <w:t xml:space="preserve"> (updated </w:t>
    </w:r>
    <w:r w:rsidR="00AC7887">
      <w:t>May</w:t>
    </w:r>
    <w:r w:rsidR="00166BB4">
      <w:t xml:space="preserve"> 2017)</w:t>
    </w:r>
  </w:p>
  <w:p w:rsidR="004A7E70" w:rsidRDefault="004A7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C4"/>
    <w:rsid w:val="00074C25"/>
    <w:rsid w:val="000C65DA"/>
    <w:rsid w:val="000D64AD"/>
    <w:rsid w:val="00166BB4"/>
    <w:rsid w:val="00176595"/>
    <w:rsid w:val="00185943"/>
    <w:rsid w:val="001E4672"/>
    <w:rsid w:val="0020134C"/>
    <w:rsid w:val="00264338"/>
    <w:rsid w:val="002B388A"/>
    <w:rsid w:val="002B4657"/>
    <w:rsid w:val="002B62DD"/>
    <w:rsid w:val="002C22C6"/>
    <w:rsid w:val="002C5CC8"/>
    <w:rsid w:val="00300BA1"/>
    <w:rsid w:val="0030679B"/>
    <w:rsid w:val="00360F0C"/>
    <w:rsid w:val="003B7136"/>
    <w:rsid w:val="00422C5C"/>
    <w:rsid w:val="00425E20"/>
    <w:rsid w:val="004A7E70"/>
    <w:rsid w:val="00544FEA"/>
    <w:rsid w:val="00645D28"/>
    <w:rsid w:val="006E1DE5"/>
    <w:rsid w:val="006E5382"/>
    <w:rsid w:val="0070014B"/>
    <w:rsid w:val="00764DD8"/>
    <w:rsid w:val="00770780"/>
    <w:rsid w:val="007D0F50"/>
    <w:rsid w:val="008D608B"/>
    <w:rsid w:val="008E4CA9"/>
    <w:rsid w:val="00940A19"/>
    <w:rsid w:val="009504EF"/>
    <w:rsid w:val="00983724"/>
    <w:rsid w:val="00A27F10"/>
    <w:rsid w:val="00A63E59"/>
    <w:rsid w:val="00A67F00"/>
    <w:rsid w:val="00AB2DCF"/>
    <w:rsid w:val="00AC7887"/>
    <w:rsid w:val="00AD671F"/>
    <w:rsid w:val="00B3397F"/>
    <w:rsid w:val="00C3722C"/>
    <w:rsid w:val="00D2133E"/>
    <w:rsid w:val="00D264D4"/>
    <w:rsid w:val="00D5576B"/>
    <w:rsid w:val="00D60ED7"/>
    <w:rsid w:val="00DB4FC4"/>
    <w:rsid w:val="00DD3DFF"/>
    <w:rsid w:val="00E011FE"/>
    <w:rsid w:val="00E16FE3"/>
    <w:rsid w:val="00E37F3E"/>
    <w:rsid w:val="00E4514E"/>
    <w:rsid w:val="00E575BA"/>
    <w:rsid w:val="00EE1EDA"/>
    <w:rsid w:val="00EF75A3"/>
    <w:rsid w:val="00F12112"/>
    <w:rsid w:val="00FA0591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E9DF541-29E8-42BD-A8E9-F31435D0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94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185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A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70"/>
  </w:style>
  <w:style w:type="paragraph" w:styleId="Footer">
    <w:name w:val="footer"/>
    <w:basedOn w:val="Normal"/>
    <w:link w:val="FooterChar"/>
    <w:uiPriority w:val="99"/>
    <w:unhideWhenUsed/>
    <w:rsid w:val="004A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F02A-1A87-470C-96D8-162968DB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Brewis</dc:creator>
  <cp:keywords/>
  <dc:description/>
  <cp:lastModifiedBy>Clerk (Woodborough Primary School)</cp:lastModifiedBy>
  <cp:revision>21</cp:revision>
  <cp:lastPrinted>2017-01-11T10:54:00Z</cp:lastPrinted>
  <dcterms:created xsi:type="dcterms:W3CDTF">2017-04-23T20:02:00Z</dcterms:created>
  <dcterms:modified xsi:type="dcterms:W3CDTF">2017-05-26T10:57:00Z</dcterms:modified>
</cp:coreProperties>
</file>